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87C" w14:textId="77777777" w:rsidR="0072157B" w:rsidRDefault="00171F28">
      <w:pPr>
        <w:spacing w:line="231" w:lineRule="exact"/>
        <w:rPr>
          <w:rFonts w:hint="default"/>
        </w:rPr>
      </w:pPr>
      <w:r>
        <w:t>様式</w:t>
      </w:r>
      <w:r>
        <w:rPr>
          <w:spacing w:val="-1"/>
        </w:rPr>
        <w:t xml:space="preserve"> </w:t>
      </w:r>
      <w:r>
        <w:t>２</w:t>
      </w:r>
    </w:p>
    <w:p w14:paraId="720C11CA" w14:textId="77777777" w:rsidR="0072157B" w:rsidRDefault="0072157B">
      <w:pPr>
        <w:spacing w:line="231" w:lineRule="exact"/>
        <w:rPr>
          <w:rFonts w:hint="default"/>
        </w:rPr>
      </w:pPr>
    </w:p>
    <w:p w14:paraId="54135CEE" w14:textId="77777777" w:rsidR="0072157B" w:rsidRDefault="00171F28">
      <w:pPr>
        <w:spacing w:line="441" w:lineRule="exact"/>
        <w:jc w:val="center"/>
        <w:rPr>
          <w:rFonts w:hint="default"/>
        </w:rPr>
      </w:pPr>
      <w:r>
        <w:rPr>
          <w:sz w:val="42"/>
        </w:rPr>
        <w:t>業</w:t>
      </w:r>
      <w:r>
        <w:rPr>
          <w:spacing w:val="-1"/>
          <w:sz w:val="42"/>
        </w:rPr>
        <w:t xml:space="preserve"> </w:t>
      </w:r>
      <w:r>
        <w:rPr>
          <w:sz w:val="42"/>
        </w:rPr>
        <w:t>務</w:t>
      </w:r>
      <w:r>
        <w:rPr>
          <w:spacing w:val="-1"/>
          <w:sz w:val="42"/>
        </w:rPr>
        <w:t xml:space="preserve"> </w:t>
      </w:r>
      <w:r>
        <w:rPr>
          <w:sz w:val="42"/>
        </w:rPr>
        <w:t>計</w:t>
      </w:r>
      <w:r>
        <w:rPr>
          <w:spacing w:val="-1"/>
          <w:sz w:val="42"/>
        </w:rPr>
        <w:t xml:space="preserve"> </w:t>
      </w:r>
      <w:r>
        <w:rPr>
          <w:sz w:val="42"/>
        </w:rPr>
        <w:t>画</w:t>
      </w:r>
      <w:r>
        <w:rPr>
          <w:spacing w:val="-1"/>
          <w:sz w:val="42"/>
        </w:rPr>
        <w:t xml:space="preserve"> </w:t>
      </w:r>
      <w:r>
        <w:rPr>
          <w:sz w:val="42"/>
        </w:rPr>
        <w:t>書</w:t>
      </w:r>
    </w:p>
    <w:p w14:paraId="05E0FBB1" w14:textId="77777777" w:rsidR="0072157B" w:rsidRDefault="0072157B">
      <w:pPr>
        <w:spacing w:line="231" w:lineRule="exact"/>
        <w:rPr>
          <w:rFonts w:hint="default"/>
        </w:rPr>
      </w:pPr>
    </w:p>
    <w:p w14:paraId="232477FD" w14:textId="77777777" w:rsidR="0072157B" w:rsidRDefault="008A441D">
      <w:pPr>
        <w:wordWrap w:val="0"/>
        <w:spacing w:line="231" w:lineRule="exact"/>
        <w:jc w:val="right"/>
        <w:rPr>
          <w:rFonts w:hint="default"/>
        </w:rPr>
      </w:pPr>
      <w:r>
        <w:t>令和</w:t>
      </w:r>
      <w:r w:rsidR="00FF4436">
        <w:rPr>
          <w:spacing w:val="-1"/>
        </w:rPr>
        <w:t xml:space="preserve">　　</w:t>
      </w:r>
      <w:r w:rsidR="00171F28">
        <w:t>年　　月</w:t>
      </w:r>
      <w:r w:rsidR="00FF4436">
        <w:t xml:space="preserve">　　</w:t>
      </w:r>
      <w:r w:rsidR="00171F28">
        <w:t>日</w:t>
      </w:r>
    </w:p>
    <w:p w14:paraId="491BF1B6" w14:textId="77777777" w:rsidR="0072157B" w:rsidRDefault="0072157B">
      <w:pPr>
        <w:spacing w:line="231" w:lineRule="exact"/>
        <w:rPr>
          <w:rFonts w:hint="default"/>
        </w:rPr>
      </w:pPr>
    </w:p>
    <w:p w14:paraId="5014B3ED" w14:textId="77777777" w:rsidR="0072157B" w:rsidRDefault="00171F28">
      <w:pPr>
        <w:spacing w:line="231" w:lineRule="exact"/>
        <w:rPr>
          <w:rFonts w:hint="default"/>
        </w:rPr>
      </w:pPr>
      <w:r>
        <w:t>支出負担行為担当官</w:t>
      </w:r>
    </w:p>
    <w:p w14:paraId="454758A6" w14:textId="77777777" w:rsidR="0072157B" w:rsidRDefault="00171F28">
      <w:pPr>
        <w:spacing w:line="231" w:lineRule="exact"/>
        <w:rPr>
          <w:rFonts w:hint="default"/>
        </w:rPr>
      </w:pPr>
      <w:r>
        <w:t>国土地理院長</w:t>
      </w:r>
    </w:p>
    <w:p w14:paraId="5D20B211" w14:textId="77777777" w:rsidR="0072157B" w:rsidRDefault="0072157B">
      <w:pPr>
        <w:spacing w:line="231" w:lineRule="exact"/>
        <w:rPr>
          <w:rFonts w:hint="default"/>
        </w:rPr>
      </w:pPr>
    </w:p>
    <w:p w14:paraId="4A5C273E" w14:textId="77777777" w:rsidR="0072157B" w:rsidRDefault="00171F28">
      <w:pPr>
        <w:spacing w:line="231" w:lineRule="exact"/>
        <w:rPr>
          <w:rFonts w:hint="default"/>
        </w:rPr>
      </w:pPr>
      <w:r>
        <w:t xml:space="preserve">　氏　名　　　　　殿</w:t>
      </w:r>
    </w:p>
    <w:p w14:paraId="4C5A5309" w14:textId="77777777" w:rsidR="0072157B" w:rsidRDefault="0072157B">
      <w:pPr>
        <w:spacing w:line="231" w:lineRule="exact"/>
        <w:rPr>
          <w:rFonts w:hint="default"/>
        </w:rPr>
      </w:pPr>
    </w:p>
    <w:p w14:paraId="40304E1F" w14:textId="77777777" w:rsidR="0072157B" w:rsidRDefault="00171F28">
      <w:pPr>
        <w:spacing w:line="231" w:lineRule="exact"/>
        <w:ind w:left="4784"/>
        <w:rPr>
          <w:rFonts w:hint="default"/>
        </w:rPr>
      </w:pPr>
      <w:r>
        <w:t>会社所在地</w:t>
      </w:r>
    </w:p>
    <w:p w14:paraId="1831CA8A" w14:textId="77777777" w:rsidR="0072157B" w:rsidRDefault="00171F28">
      <w:pPr>
        <w:spacing w:line="231" w:lineRule="exact"/>
        <w:ind w:left="4784"/>
        <w:rPr>
          <w:rFonts w:hint="default"/>
        </w:rPr>
      </w:pPr>
      <w:r>
        <w:t>会</w:t>
      </w:r>
      <w:r>
        <w:rPr>
          <w:spacing w:val="-1"/>
        </w:rPr>
        <w:t xml:space="preserve">  </w:t>
      </w:r>
      <w:r>
        <w:t>社</w:t>
      </w:r>
      <w:r>
        <w:rPr>
          <w:spacing w:val="-1"/>
        </w:rPr>
        <w:t xml:space="preserve">  </w:t>
      </w:r>
      <w:r>
        <w:t>名</w:t>
      </w:r>
    </w:p>
    <w:p w14:paraId="4933CA5A" w14:textId="77777777" w:rsidR="0072157B" w:rsidRDefault="00171F28">
      <w:pPr>
        <w:spacing w:line="231" w:lineRule="exact"/>
        <w:ind w:left="4784"/>
        <w:rPr>
          <w:rFonts w:hint="default"/>
        </w:rPr>
      </w:pPr>
      <w:r>
        <w:t>代</w:t>
      </w:r>
      <w:r>
        <w:rPr>
          <w:spacing w:val="-1"/>
        </w:rPr>
        <w:t xml:space="preserve">  </w:t>
      </w:r>
      <w:r>
        <w:t>表</w:t>
      </w:r>
      <w:r>
        <w:rPr>
          <w:spacing w:val="-1"/>
        </w:rPr>
        <w:t xml:space="preserve">  </w:t>
      </w:r>
      <w:r>
        <w:t>者</w:t>
      </w:r>
      <w:r>
        <w:rPr>
          <w:spacing w:val="-1"/>
        </w:rPr>
        <w:t xml:space="preserve">              </w:t>
      </w:r>
      <w:r>
        <w:t xml:space="preserve">　　　</w:t>
      </w:r>
    </w:p>
    <w:p w14:paraId="62E6BDB4" w14:textId="77777777" w:rsidR="0072157B" w:rsidRDefault="0072157B">
      <w:pPr>
        <w:spacing w:line="231" w:lineRule="exact"/>
        <w:rPr>
          <w:rFonts w:hint="default"/>
        </w:rPr>
      </w:pPr>
    </w:p>
    <w:p w14:paraId="49088885" w14:textId="77777777" w:rsidR="0072157B" w:rsidRDefault="0072157B">
      <w:pPr>
        <w:spacing w:line="231" w:lineRule="exact"/>
        <w:rPr>
          <w:rFonts w:hint="default"/>
        </w:rPr>
      </w:pPr>
    </w:p>
    <w:p w14:paraId="676A1FE5" w14:textId="77777777" w:rsidR="0072157B" w:rsidRDefault="00171F28">
      <w:pPr>
        <w:spacing w:line="231" w:lineRule="exact"/>
        <w:rPr>
          <w:rFonts w:hint="default"/>
        </w:rPr>
      </w:pPr>
      <w:r>
        <w:t>１．業　務　名</w:t>
      </w:r>
    </w:p>
    <w:p w14:paraId="6D567C44" w14:textId="77777777" w:rsidR="000B6A57" w:rsidRDefault="000B6A57">
      <w:pPr>
        <w:spacing w:line="231" w:lineRule="exact"/>
        <w:rPr>
          <w:rFonts w:hint="default"/>
        </w:rPr>
      </w:pPr>
    </w:p>
    <w:p w14:paraId="29EA2202" w14:textId="77777777" w:rsidR="0072157B" w:rsidRDefault="00171F28">
      <w:pPr>
        <w:spacing w:line="231" w:lineRule="exact"/>
        <w:rPr>
          <w:rFonts w:hint="default"/>
        </w:rPr>
      </w:pPr>
      <w:r>
        <w:t>２．</w:t>
      </w:r>
      <w:r w:rsidRPr="00E94B3B">
        <w:rPr>
          <w:spacing w:val="30"/>
          <w:fitText w:val="1065" w:id="-1826291455"/>
        </w:rPr>
        <w:t>業務種</w:t>
      </w:r>
      <w:r w:rsidRPr="00E94B3B">
        <w:rPr>
          <w:spacing w:val="22"/>
          <w:fitText w:val="1065" w:id="-1826291455"/>
        </w:rPr>
        <w:t>別</w:t>
      </w:r>
    </w:p>
    <w:p w14:paraId="16277062" w14:textId="77777777" w:rsidR="000B6A57" w:rsidRDefault="000B6A57">
      <w:pPr>
        <w:spacing w:line="231" w:lineRule="exact"/>
        <w:rPr>
          <w:rFonts w:hint="default"/>
        </w:rPr>
      </w:pPr>
    </w:p>
    <w:p w14:paraId="020F2849" w14:textId="77777777" w:rsidR="0072157B" w:rsidRDefault="00171F28">
      <w:pPr>
        <w:spacing w:line="231" w:lineRule="exact"/>
        <w:rPr>
          <w:rFonts w:hint="default"/>
        </w:rPr>
      </w:pPr>
      <w:r>
        <w:t>３．業　務</w:t>
      </w:r>
      <w:r>
        <w:rPr>
          <w:spacing w:val="-1"/>
        </w:rPr>
        <w:t xml:space="preserve">  </w:t>
      </w:r>
      <w:r>
        <w:t>量</w:t>
      </w:r>
    </w:p>
    <w:p w14:paraId="1A893357" w14:textId="77777777" w:rsidR="000B6A57" w:rsidRDefault="000B6A57">
      <w:pPr>
        <w:spacing w:line="231" w:lineRule="exact"/>
        <w:rPr>
          <w:rFonts w:hint="default"/>
        </w:rPr>
      </w:pPr>
    </w:p>
    <w:p w14:paraId="1C835AA4" w14:textId="77777777" w:rsidR="0072157B" w:rsidRDefault="00171F28">
      <w:pPr>
        <w:spacing w:line="231" w:lineRule="exact"/>
        <w:rPr>
          <w:rFonts w:hint="default"/>
        </w:rPr>
      </w:pPr>
      <w:r>
        <w:t>４．</w:t>
      </w:r>
      <w:r w:rsidRPr="00E94B3B">
        <w:rPr>
          <w:spacing w:val="30"/>
          <w:fitText w:val="1065" w:id="-1826291454"/>
        </w:rPr>
        <w:t>業務地</w:t>
      </w:r>
      <w:r w:rsidRPr="00E94B3B">
        <w:rPr>
          <w:spacing w:val="22"/>
          <w:fitText w:val="1065" w:id="-1826291454"/>
        </w:rPr>
        <w:t>区</w:t>
      </w:r>
      <w:r>
        <w:t>（別紙附図のとおり）</w:t>
      </w:r>
    </w:p>
    <w:p w14:paraId="7638FB60" w14:textId="77777777" w:rsidR="000B6A57" w:rsidRDefault="000B6A57" w:rsidP="002633ED">
      <w:pPr>
        <w:spacing w:line="231" w:lineRule="exact"/>
        <w:rPr>
          <w:rFonts w:asciiTheme="minorEastAsia" w:eastAsiaTheme="minorEastAsia" w:hAnsiTheme="minorEastAsia" w:hint="default"/>
          <w:szCs w:val="21"/>
        </w:rPr>
      </w:pPr>
    </w:p>
    <w:p w14:paraId="03107BC1" w14:textId="77777777" w:rsidR="0072157B" w:rsidRPr="002633ED" w:rsidRDefault="00171F28" w:rsidP="002633ED">
      <w:pPr>
        <w:spacing w:line="231" w:lineRule="exact"/>
        <w:rPr>
          <w:rFonts w:asciiTheme="minorEastAsia" w:eastAsiaTheme="minorEastAsia" w:hAnsiTheme="minorEastAsia" w:hint="default"/>
          <w:szCs w:val="21"/>
        </w:rPr>
      </w:pPr>
      <w:r w:rsidRPr="002633ED">
        <w:rPr>
          <w:rFonts w:asciiTheme="minorEastAsia" w:eastAsiaTheme="minorEastAsia" w:hAnsiTheme="minorEastAsia"/>
          <w:szCs w:val="21"/>
        </w:rPr>
        <w:t>５．契約年月日</w:t>
      </w:r>
      <w:r w:rsidR="002633ED">
        <w:rPr>
          <w:rFonts w:asciiTheme="minorEastAsia" w:eastAsiaTheme="minorEastAsia" w:hAnsiTheme="minorEastAsia"/>
          <w:szCs w:val="21"/>
        </w:rPr>
        <w:t xml:space="preserve">　　　</w:t>
      </w:r>
      <w:r w:rsidR="008A441D" w:rsidRPr="002633ED">
        <w:rPr>
          <w:rFonts w:asciiTheme="minorEastAsia" w:eastAsiaTheme="minorEastAsia" w:hAnsiTheme="minorEastAsia"/>
          <w:szCs w:val="21"/>
        </w:rPr>
        <w:t>令和</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年</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月</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日</w:t>
      </w:r>
    </w:p>
    <w:p w14:paraId="2A68418E" w14:textId="77777777" w:rsidR="000B6A57" w:rsidRDefault="000B6A57" w:rsidP="002633ED">
      <w:pPr>
        <w:spacing w:line="231" w:lineRule="exact"/>
        <w:rPr>
          <w:rFonts w:asciiTheme="minorEastAsia" w:eastAsiaTheme="minorEastAsia" w:hAnsiTheme="minorEastAsia" w:hint="default"/>
          <w:szCs w:val="21"/>
        </w:rPr>
      </w:pPr>
    </w:p>
    <w:p w14:paraId="7CA79F07" w14:textId="77777777" w:rsidR="0072157B" w:rsidRPr="002633ED" w:rsidRDefault="00171F28" w:rsidP="002633ED">
      <w:pPr>
        <w:spacing w:line="231" w:lineRule="exact"/>
        <w:rPr>
          <w:rFonts w:asciiTheme="minorEastAsia" w:eastAsiaTheme="minorEastAsia" w:hAnsiTheme="minorEastAsia" w:hint="default"/>
          <w:szCs w:val="21"/>
        </w:rPr>
      </w:pPr>
      <w:r w:rsidRPr="002633ED">
        <w:rPr>
          <w:rFonts w:asciiTheme="minorEastAsia" w:eastAsiaTheme="minorEastAsia" w:hAnsiTheme="minorEastAsia"/>
          <w:szCs w:val="21"/>
        </w:rPr>
        <w:t>６．</w:t>
      </w:r>
      <w:r w:rsidRPr="00E94B3B">
        <w:rPr>
          <w:rFonts w:asciiTheme="minorEastAsia" w:eastAsiaTheme="minorEastAsia" w:hAnsiTheme="minorEastAsia"/>
          <w:spacing w:val="30"/>
          <w:szCs w:val="21"/>
          <w:fitText w:val="1065" w:id="-1826291456"/>
        </w:rPr>
        <w:t>業務期</w:t>
      </w:r>
      <w:r w:rsidRPr="00E94B3B">
        <w:rPr>
          <w:rFonts w:asciiTheme="minorEastAsia" w:eastAsiaTheme="minorEastAsia" w:hAnsiTheme="minorEastAsia"/>
          <w:spacing w:val="22"/>
          <w:szCs w:val="21"/>
          <w:fitText w:val="1065" w:id="-1826291456"/>
        </w:rPr>
        <w:t>間</w:t>
      </w:r>
      <w:r w:rsidR="002633ED">
        <w:rPr>
          <w:rFonts w:asciiTheme="minorEastAsia" w:eastAsiaTheme="minorEastAsia" w:hAnsiTheme="minorEastAsia"/>
          <w:spacing w:val="-1"/>
          <w:szCs w:val="21"/>
        </w:rPr>
        <w:t xml:space="preserve">　　</w:t>
      </w:r>
      <w:r w:rsidR="008A441D" w:rsidRPr="002633ED">
        <w:rPr>
          <w:rFonts w:asciiTheme="minorEastAsia" w:eastAsiaTheme="minorEastAsia" w:hAnsiTheme="minorEastAsia"/>
          <w:szCs w:val="21"/>
        </w:rPr>
        <w:t>自令和</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年</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月</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日</w:t>
      </w:r>
    </w:p>
    <w:p w14:paraId="458CDA76" w14:textId="77777777" w:rsidR="0072157B" w:rsidRPr="002633ED" w:rsidRDefault="008A441D" w:rsidP="002633ED">
      <w:pPr>
        <w:spacing w:line="231" w:lineRule="exact"/>
        <w:ind w:firstLineChars="900" w:firstLine="1913"/>
        <w:rPr>
          <w:rFonts w:asciiTheme="minorEastAsia" w:eastAsiaTheme="minorEastAsia" w:hAnsiTheme="minorEastAsia" w:hint="default"/>
          <w:szCs w:val="21"/>
        </w:rPr>
      </w:pPr>
      <w:r w:rsidRPr="002633ED">
        <w:rPr>
          <w:rFonts w:asciiTheme="minorEastAsia" w:eastAsiaTheme="minorEastAsia" w:hAnsiTheme="minorEastAsia"/>
          <w:szCs w:val="21"/>
        </w:rPr>
        <w:t>至令和</w:t>
      </w:r>
      <w:r w:rsidR="00171F28" w:rsidRPr="002633ED">
        <w:rPr>
          <w:rFonts w:asciiTheme="minorEastAsia" w:eastAsiaTheme="minorEastAsia" w:hAnsiTheme="minorEastAsia"/>
          <w:spacing w:val="-1"/>
          <w:szCs w:val="21"/>
        </w:rPr>
        <w:t xml:space="preserve">    </w:t>
      </w:r>
      <w:r w:rsidR="00171F28" w:rsidRPr="002633ED">
        <w:rPr>
          <w:rFonts w:asciiTheme="minorEastAsia" w:eastAsiaTheme="minorEastAsia" w:hAnsiTheme="minorEastAsia"/>
          <w:szCs w:val="21"/>
        </w:rPr>
        <w:t>年</w:t>
      </w:r>
      <w:r w:rsidR="00171F28" w:rsidRPr="002633ED">
        <w:rPr>
          <w:rFonts w:asciiTheme="minorEastAsia" w:eastAsiaTheme="minorEastAsia" w:hAnsiTheme="minorEastAsia"/>
          <w:spacing w:val="-1"/>
          <w:szCs w:val="21"/>
        </w:rPr>
        <w:t xml:space="preserve">    </w:t>
      </w:r>
      <w:r w:rsidR="00171F28" w:rsidRPr="002633ED">
        <w:rPr>
          <w:rFonts w:asciiTheme="minorEastAsia" w:eastAsiaTheme="minorEastAsia" w:hAnsiTheme="minorEastAsia"/>
          <w:szCs w:val="21"/>
        </w:rPr>
        <w:t>月</w:t>
      </w:r>
      <w:r w:rsidR="00171F28" w:rsidRPr="002633ED">
        <w:rPr>
          <w:rFonts w:asciiTheme="minorEastAsia" w:eastAsiaTheme="minorEastAsia" w:hAnsiTheme="minorEastAsia"/>
          <w:spacing w:val="-1"/>
          <w:szCs w:val="21"/>
        </w:rPr>
        <w:t xml:space="preserve">    </w:t>
      </w:r>
      <w:r w:rsidR="00171F28" w:rsidRPr="002633ED">
        <w:rPr>
          <w:rFonts w:asciiTheme="minorEastAsia" w:eastAsiaTheme="minorEastAsia" w:hAnsiTheme="minorEastAsia"/>
          <w:szCs w:val="21"/>
        </w:rPr>
        <w:t>日</w:t>
      </w:r>
    </w:p>
    <w:p w14:paraId="47A5B1B7" w14:textId="77777777" w:rsidR="000B6A57" w:rsidRDefault="000B6A57" w:rsidP="002633ED">
      <w:pPr>
        <w:spacing w:line="231" w:lineRule="exact"/>
        <w:rPr>
          <w:rFonts w:asciiTheme="minorEastAsia" w:eastAsiaTheme="minorEastAsia" w:hAnsiTheme="minorEastAsia" w:hint="default"/>
          <w:szCs w:val="21"/>
        </w:rPr>
      </w:pPr>
    </w:p>
    <w:p w14:paraId="3A9F92F2" w14:textId="77777777" w:rsidR="0072157B" w:rsidRPr="002633ED" w:rsidRDefault="00171F28" w:rsidP="002633ED">
      <w:pPr>
        <w:spacing w:line="231" w:lineRule="exact"/>
        <w:rPr>
          <w:rFonts w:asciiTheme="minorEastAsia" w:eastAsiaTheme="minorEastAsia" w:hAnsiTheme="minorEastAsia" w:hint="default"/>
          <w:szCs w:val="21"/>
        </w:rPr>
      </w:pPr>
      <w:r w:rsidRPr="002633ED">
        <w:rPr>
          <w:rFonts w:asciiTheme="minorEastAsia" w:eastAsiaTheme="minorEastAsia" w:hAnsiTheme="minorEastAsia"/>
          <w:szCs w:val="21"/>
        </w:rPr>
        <w:t>７．納　　　期</w:t>
      </w:r>
      <w:r w:rsidR="002633ED">
        <w:rPr>
          <w:rFonts w:asciiTheme="minorEastAsia" w:eastAsiaTheme="minorEastAsia" w:hAnsiTheme="minorEastAsia"/>
          <w:spacing w:val="-1"/>
          <w:szCs w:val="21"/>
        </w:rPr>
        <w:t xml:space="preserve">　　　</w:t>
      </w:r>
      <w:r w:rsidR="008A441D" w:rsidRPr="002633ED">
        <w:rPr>
          <w:rFonts w:asciiTheme="minorEastAsia" w:eastAsiaTheme="minorEastAsia" w:hAnsiTheme="minorEastAsia"/>
          <w:szCs w:val="21"/>
        </w:rPr>
        <w:t>令和</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年</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月</w:t>
      </w:r>
      <w:r w:rsidRPr="002633ED">
        <w:rPr>
          <w:rFonts w:asciiTheme="minorEastAsia" w:eastAsiaTheme="minorEastAsia" w:hAnsiTheme="minorEastAsia"/>
          <w:spacing w:val="-1"/>
          <w:szCs w:val="21"/>
        </w:rPr>
        <w:t xml:space="preserve">    </w:t>
      </w:r>
      <w:r w:rsidRPr="002633ED">
        <w:rPr>
          <w:rFonts w:asciiTheme="minorEastAsia" w:eastAsiaTheme="minorEastAsia" w:hAnsiTheme="minorEastAsia"/>
          <w:szCs w:val="21"/>
        </w:rPr>
        <w:t>日</w:t>
      </w:r>
    </w:p>
    <w:p w14:paraId="16D5231C" w14:textId="77777777" w:rsidR="000B6A57" w:rsidRDefault="000B6A57">
      <w:pPr>
        <w:spacing w:line="231" w:lineRule="exact"/>
        <w:rPr>
          <w:rFonts w:hint="default"/>
        </w:rPr>
      </w:pPr>
    </w:p>
    <w:p w14:paraId="09B0B0CF" w14:textId="77777777" w:rsidR="0072157B" w:rsidRDefault="00171F28">
      <w:pPr>
        <w:spacing w:line="231" w:lineRule="exact"/>
        <w:rPr>
          <w:rFonts w:hint="default"/>
        </w:rPr>
      </w:pPr>
      <w:r>
        <w:t>８．技術提案等</w:t>
      </w:r>
    </w:p>
    <w:p w14:paraId="5A7B9B30" w14:textId="77777777" w:rsidR="000B6A57" w:rsidRDefault="000B6A57">
      <w:pPr>
        <w:spacing w:line="231" w:lineRule="exact"/>
        <w:rPr>
          <w:rFonts w:hint="default"/>
        </w:rPr>
      </w:pPr>
    </w:p>
    <w:p w14:paraId="52FD5DCC" w14:textId="77777777" w:rsidR="0072157B" w:rsidRDefault="00171F28">
      <w:pPr>
        <w:spacing w:line="231" w:lineRule="exact"/>
        <w:rPr>
          <w:rFonts w:hint="default"/>
        </w:rPr>
      </w:pPr>
      <w:r>
        <w:t>９．</w:t>
      </w:r>
      <w:r w:rsidRPr="00E94B3B">
        <w:rPr>
          <w:spacing w:val="37"/>
          <w:fitText w:val="1063" w:id="4"/>
        </w:rPr>
        <w:t>業務編</w:t>
      </w:r>
      <w:r w:rsidRPr="00E94B3B">
        <w:rPr>
          <w:fitText w:val="1063" w:id="4"/>
        </w:rPr>
        <w:t>成</w:t>
      </w:r>
    </w:p>
    <w:tbl>
      <w:tblPr>
        <w:tblW w:w="0" w:type="auto"/>
        <w:tblInd w:w="155" w:type="dxa"/>
        <w:tblLayout w:type="fixed"/>
        <w:tblCellMar>
          <w:left w:w="0" w:type="dxa"/>
          <w:right w:w="0" w:type="dxa"/>
        </w:tblCellMar>
        <w:tblLook w:val="0000" w:firstRow="0" w:lastRow="0" w:firstColumn="0" w:lastColumn="0" w:noHBand="0" w:noVBand="0"/>
      </w:tblPr>
      <w:tblGrid>
        <w:gridCol w:w="1060"/>
        <w:gridCol w:w="1272"/>
        <w:gridCol w:w="2226"/>
        <w:gridCol w:w="2120"/>
        <w:gridCol w:w="1590"/>
      </w:tblGrid>
      <w:tr w:rsidR="00617276" w14:paraId="31F79E29" w14:textId="77777777" w:rsidTr="00617276">
        <w:trPr>
          <w:trHeight w:val="984"/>
        </w:trPr>
        <w:tc>
          <w:tcPr>
            <w:tcW w:w="106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D044163" w14:textId="77777777" w:rsidR="00617276" w:rsidRDefault="00617276" w:rsidP="00617276">
            <w:pPr>
              <w:spacing w:line="231" w:lineRule="exact"/>
              <w:jc w:val="center"/>
              <w:rPr>
                <w:rFonts w:hint="default"/>
              </w:rPr>
            </w:pPr>
            <w:r>
              <w:t xml:space="preserve">業　</w:t>
            </w:r>
            <w:r>
              <w:rPr>
                <w:rFonts w:hint="default"/>
              </w:rPr>
              <w:t xml:space="preserve">　</w:t>
            </w:r>
            <w:r>
              <w:t>務</w:t>
            </w:r>
          </w:p>
          <w:p w14:paraId="074D4A7C" w14:textId="77777777" w:rsidR="00617276" w:rsidRDefault="00617276" w:rsidP="00617276">
            <w:pPr>
              <w:spacing w:line="231" w:lineRule="exact"/>
              <w:jc w:val="center"/>
              <w:rPr>
                <w:rFonts w:hint="default"/>
              </w:rPr>
            </w:pPr>
            <w:r>
              <w:t>地</w:t>
            </w:r>
            <w:r>
              <w:t xml:space="preserve"> </w:t>
            </w:r>
            <w:r>
              <w:t>区</w:t>
            </w:r>
            <w:r>
              <w:t xml:space="preserve"> </w:t>
            </w:r>
            <w:r>
              <w:t>別</w:t>
            </w:r>
          </w:p>
          <w:p w14:paraId="3B2F3084" w14:textId="77777777" w:rsidR="00617276" w:rsidRDefault="00617276" w:rsidP="00617276">
            <w:pPr>
              <w:spacing w:line="231" w:lineRule="exact"/>
              <w:jc w:val="center"/>
              <w:rPr>
                <w:rFonts w:hint="default"/>
              </w:rPr>
            </w:pPr>
            <w:r>
              <w:t>又は</w:t>
            </w:r>
            <w:r>
              <w:rPr>
                <w:rFonts w:hint="default"/>
              </w:rPr>
              <w:t>工程</w:t>
            </w:r>
          </w:p>
        </w:tc>
        <w:tc>
          <w:tcPr>
            <w:tcW w:w="127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C651E02" w14:textId="77777777" w:rsidR="00617276" w:rsidRDefault="00617276" w:rsidP="00617276">
            <w:pPr>
              <w:spacing w:line="160" w:lineRule="auto"/>
              <w:jc w:val="center"/>
              <w:rPr>
                <w:rFonts w:hint="default"/>
              </w:rPr>
            </w:pPr>
            <w:r w:rsidRPr="00617276">
              <w:t xml:space="preserve">職　</w:t>
            </w:r>
            <w:r>
              <w:rPr>
                <w:rFonts w:hint="default"/>
              </w:rPr>
              <w:t xml:space="preserve">　</w:t>
            </w:r>
            <w:r>
              <w:t>務</w:t>
            </w:r>
          </w:p>
        </w:tc>
        <w:tc>
          <w:tcPr>
            <w:tcW w:w="222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E3CF556" w14:textId="77777777" w:rsidR="00617276" w:rsidRDefault="00617276" w:rsidP="00617276">
            <w:pPr>
              <w:spacing w:line="160" w:lineRule="auto"/>
              <w:jc w:val="center"/>
              <w:rPr>
                <w:rFonts w:hint="default"/>
              </w:rPr>
            </w:pPr>
            <w:r>
              <w:t xml:space="preserve">氏　　</w:t>
            </w:r>
            <w:r>
              <w:rPr>
                <w:rFonts w:hint="default"/>
              </w:rPr>
              <w:t xml:space="preserve">　</w:t>
            </w:r>
            <w:r>
              <w:t>名</w:t>
            </w:r>
          </w:p>
        </w:tc>
        <w:tc>
          <w:tcPr>
            <w:tcW w:w="212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39CD071" w14:textId="77777777" w:rsidR="00617276" w:rsidRDefault="00617276" w:rsidP="00617276">
            <w:pPr>
              <w:spacing w:line="231" w:lineRule="exact"/>
              <w:jc w:val="center"/>
              <w:rPr>
                <w:rFonts w:hint="default"/>
              </w:rPr>
            </w:pPr>
            <w:r>
              <w:t>測量士・補</w:t>
            </w:r>
            <w:r>
              <w:rPr>
                <w:rFonts w:hint="default"/>
              </w:rPr>
              <w:t>登録番号</w:t>
            </w:r>
          </w:p>
          <w:p w14:paraId="21F53D9E" w14:textId="77777777" w:rsidR="00617276" w:rsidRDefault="00617276" w:rsidP="00617276">
            <w:pPr>
              <w:spacing w:line="231" w:lineRule="exact"/>
              <w:jc w:val="center"/>
              <w:rPr>
                <w:rFonts w:hint="default"/>
              </w:rPr>
            </w:pPr>
            <w:r>
              <w:t>及び</w:t>
            </w:r>
          </w:p>
          <w:p w14:paraId="5849A393" w14:textId="77777777" w:rsidR="00617276" w:rsidRDefault="00617276" w:rsidP="00617276">
            <w:pPr>
              <w:spacing w:line="231" w:lineRule="exact"/>
              <w:jc w:val="center"/>
              <w:rPr>
                <w:rFonts w:hint="default"/>
              </w:rPr>
            </w:pPr>
            <w:r w:rsidRPr="00E94B3B">
              <w:rPr>
                <w:spacing w:val="65"/>
                <w:fitText w:val="1917" w:id="1730391808"/>
              </w:rPr>
              <w:t>その他資格</w:t>
            </w:r>
            <w:r w:rsidRPr="00E94B3B">
              <w:rPr>
                <w:spacing w:val="3"/>
                <w:fitText w:val="1917" w:id="1730391808"/>
              </w:rPr>
              <w:t>の</w:t>
            </w:r>
          </w:p>
          <w:p w14:paraId="1C151BB1" w14:textId="77777777" w:rsidR="00617276" w:rsidRDefault="00617276" w:rsidP="00617276">
            <w:pPr>
              <w:spacing w:line="231" w:lineRule="exact"/>
              <w:jc w:val="center"/>
              <w:rPr>
                <w:rFonts w:hint="default"/>
              </w:rPr>
            </w:pPr>
            <w:r w:rsidRPr="00E94B3B">
              <w:rPr>
                <w:spacing w:val="180"/>
                <w:fitText w:val="1917" w:id="1730391809"/>
              </w:rPr>
              <w:t>合格番</w:t>
            </w:r>
            <w:r w:rsidRPr="00E94B3B">
              <w:rPr>
                <w:spacing w:val="-1"/>
                <w:fitText w:val="1917" w:id="1730391809"/>
              </w:rPr>
              <w:t>号</w:t>
            </w:r>
          </w:p>
        </w:tc>
        <w:tc>
          <w:tcPr>
            <w:tcW w:w="159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0D40E3E" w14:textId="77777777" w:rsidR="00617276" w:rsidRDefault="00617276" w:rsidP="00617276">
            <w:pPr>
              <w:spacing w:line="231" w:lineRule="exact"/>
              <w:jc w:val="center"/>
              <w:rPr>
                <w:rFonts w:hint="default"/>
              </w:rPr>
            </w:pPr>
            <w:r>
              <w:t>資格取得後の</w:t>
            </w:r>
          </w:p>
          <w:p w14:paraId="12336287" w14:textId="77777777" w:rsidR="00617276" w:rsidRDefault="00617276" w:rsidP="00617276">
            <w:pPr>
              <w:spacing w:line="231" w:lineRule="exact"/>
              <w:jc w:val="center"/>
              <w:rPr>
                <w:rFonts w:hint="default"/>
              </w:rPr>
            </w:pPr>
            <w:r w:rsidRPr="00E94B3B">
              <w:rPr>
                <w:spacing w:val="15"/>
                <w:fitText w:val="1278" w:id="1730391040"/>
              </w:rPr>
              <w:t>業務種別</w:t>
            </w:r>
            <w:r w:rsidRPr="00E94B3B">
              <w:rPr>
                <w:spacing w:val="52"/>
                <w:fitText w:val="1278" w:id="1730391040"/>
              </w:rPr>
              <w:t>の</w:t>
            </w:r>
          </w:p>
          <w:p w14:paraId="58578E36" w14:textId="77777777" w:rsidR="00617276" w:rsidRDefault="00617276" w:rsidP="00617276">
            <w:pPr>
              <w:spacing w:line="231" w:lineRule="exact"/>
              <w:jc w:val="center"/>
              <w:rPr>
                <w:rFonts w:hint="default"/>
              </w:rPr>
            </w:pPr>
            <w:r>
              <w:t>実務</w:t>
            </w:r>
            <w:r>
              <w:rPr>
                <w:rFonts w:hint="default"/>
              </w:rPr>
              <w:t>経験年数</w:t>
            </w:r>
          </w:p>
        </w:tc>
      </w:tr>
      <w:tr w:rsidR="0072157B" w14:paraId="7466C18B" w14:textId="77777777" w:rsidTr="00617276">
        <w:trPr>
          <w:trHeight w:val="551"/>
        </w:trPr>
        <w:tc>
          <w:tcPr>
            <w:tcW w:w="10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37B5DFE" w14:textId="77777777" w:rsidR="0072157B" w:rsidRDefault="0072157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19D9C" w14:textId="77777777" w:rsidR="0072157B" w:rsidRDefault="00171F28">
            <w:pPr>
              <w:spacing w:line="231" w:lineRule="exact"/>
              <w:rPr>
                <w:rFonts w:hint="default"/>
              </w:rPr>
            </w:pPr>
            <w:r>
              <w:t>主任技術者</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83653" w14:textId="77777777" w:rsidR="0072157B" w:rsidRDefault="0072157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68E105" w14:textId="77777777" w:rsidR="0072157B" w:rsidRDefault="0072157B">
            <w:pPr>
              <w:rPr>
                <w:rFonts w:hint="default"/>
              </w:rPr>
            </w:pPr>
          </w:p>
        </w:tc>
        <w:tc>
          <w:tcPr>
            <w:tcW w:w="15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E8D78F9" w14:textId="77777777" w:rsidR="0072157B" w:rsidRDefault="0072157B">
            <w:pPr>
              <w:rPr>
                <w:rFonts w:hint="default"/>
              </w:rPr>
            </w:pPr>
          </w:p>
        </w:tc>
      </w:tr>
      <w:tr w:rsidR="0072157B" w14:paraId="3A691FFF" w14:textId="77777777" w:rsidTr="00617276">
        <w:trPr>
          <w:trHeight w:val="574"/>
        </w:trPr>
        <w:tc>
          <w:tcPr>
            <w:tcW w:w="1060" w:type="dxa"/>
            <w:vMerge/>
            <w:tcBorders>
              <w:top w:val="nil"/>
              <w:left w:val="single" w:sz="12" w:space="0" w:color="000000"/>
              <w:bottom w:val="nil"/>
              <w:right w:val="single" w:sz="4" w:space="0" w:color="000000"/>
            </w:tcBorders>
            <w:tcMar>
              <w:left w:w="49" w:type="dxa"/>
              <w:right w:w="49" w:type="dxa"/>
            </w:tcMar>
            <w:vAlign w:val="center"/>
          </w:tcPr>
          <w:p w14:paraId="251BF094" w14:textId="77777777" w:rsidR="0072157B" w:rsidRDefault="0072157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913A4" w14:textId="77777777" w:rsidR="0072157B" w:rsidRDefault="00171F28">
            <w:pPr>
              <w:spacing w:line="231" w:lineRule="exact"/>
              <w:rPr>
                <w:rFonts w:hint="default"/>
              </w:rPr>
            </w:pPr>
            <w:r>
              <w:t>作業班長</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3450E" w14:textId="77777777" w:rsidR="0072157B" w:rsidRDefault="0072157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D190E" w14:textId="77777777" w:rsidR="0072157B" w:rsidRDefault="0072157B">
            <w:pPr>
              <w:rPr>
                <w:rFonts w:hint="default"/>
              </w:rPr>
            </w:pPr>
          </w:p>
        </w:tc>
        <w:tc>
          <w:tcPr>
            <w:tcW w:w="15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ED70860" w14:textId="77777777" w:rsidR="0072157B" w:rsidRDefault="0072157B">
            <w:pPr>
              <w:rPr>
                <w:rFonts w:hint="default"/>
              </w:rPr>
            </w:pPr>
          </w:p>
        </w:tc>
      </w:tr>
      <w:tr w:rsidR="0072157B" w14:paraId="717CA4CA" w14:textId="77777777" w:rsidTr="00617276">
        <w:trPr>
          <w:trHeight w:val="607"/>
        </w:trPr>
        <w:tc>
          <w:tcPr>
            <w:tcW w:w="1060" w:type="dxa"/>
            <w:vMerge/>
            <w:tcBorders>
              <w:top w:val="nil"/>
              <w:left w:val="single" w:sz="12" w:space="0" w:color="000000"/>
              <w:bottom w:val="nil"/>
              <w:right w:val="single" w:sz="4" w:space="0" w:color="000000"/>
            </w:tcBorders>
            <w:tcMar>
              <w:left w:w="49" w:type="dxa"/>
              <w:right w:w="49" w:type="dxa"/>
            </w:tcMar>
            <w:vAlign w:val="center"/>
          </w:tcPr>
          <w:p w14:paraId="6DFD3A4C" w14:textId="77777777" w:rsidR="0072157B" w:rsidRDefault="0072157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B26C73" w14:textId="77777777" w:rsidR="0072157B" w:rsidRDefault="00171F28">
            <w:pPr>
              <w:spacing w:line="231" w:lineRule="exact"/>
              <w:rPr>
                <w:rFonts w:hint="default"/>
              </w:rPr>
            </w:pPr>
            <w:r>
              <w:t>担当技術者</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72E8D" w14:textId="77777777" w:rsidR="0072157B" w:rsidRDefault="0072157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1A899" w14:textId="77777777" w:rsidR="0072157B" w:rsidRDefault="0072157B">
            <w:pPr>
              <w:rPr>
                <w:rFonts w:hint="default"/>
              </w:rPr>
            </w:pPr>
          </w:p>
        </w:tc>
        <w:tc>
          <w:tcPr>
            <w:tcW w:w="15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E6DB31A" w14:textId="77777777" w:rsidR="0072157B" w:rsidRDefault="0072157B">
            <w:pPr>
              <w:rPr>
                <w:rFonts w:hint="default"/>
              </w:rPr>
            </w:pPr>
          </w:p>
        </w:tc>
      </w:tr>
      <w:tr w:rsidR="0072157B" w14:paraId="37E44AC0" w14:textId="77777777" w:rsidTr="00617276">
        <w:trPr>
          <w:trHeight w:val="557"/>
        </w:trPr>
        <w:tc>
          <w:tcPr>
            <w:tcW w:w="1060" w:type="dxa"/>
            <w:vMerge/>
            <w:tcBorders>
              <w:top w:val="nil"/>
              <w:left w:val="single" w:sz="12" w:space="0" w:color="000000"/>
              <w:bottom w:val="nil"/>
              <w:right w:val="single" w:sz="4" w:space="0" w:color="000000"/>
            </w:tcBorders>
            <w:tcMar>
              <w:left w:w="49" w:type="dxa"/>
              <w:right w:w="49" w:type="dxa"/>
            </w:tcMar>
            <w:vAlign w:val="center"/>
          </w:tcPr>
          <w:p w14:paraId="55CACA00" w14:textId="77777777" w:rsidR="0072157B" w:rsidRDefault="0072157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43C23" w14:textId="77777777" w:rsidR="0072157B" w:rsidRDefault="00171F28">
            <w:pPr>
              <w:spacing w:line="231" w:lineRule="exact"/>
              <w:rPr>
                <w:rFonts w:hint="default"/>
              </w:rPr>
            </w:pPr>
            <w:r>
              <w:t>担当技術者</w:t>
            </w:r>
          </w:p>
          <w:p w14:paraId="2073F843" w14:textId="77777777" w:rsidR="0072157B" w:rsidRDefault="00171F28">
            <w:pPr>
              <w:spacing w:line="231" w:lineRule="exact"/>
              <w:rPr>
                <w:rFonts w:hint="default"/>
              </w:rPr>
            </w:pPr>
            <w:r>
              <w:rPr>
                <w:spacing w:val="-1"/>
              </w:rPr>
              <w:t xml:space="preserve">  </w:t>
            </w:r>
            <w:r>
              <w:t>撮影士</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7EB3F" w14:textId="77777777" w:rsidR="0072157B" w:rsidRDefault="0072157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89F9B" w14:textId="77777777" w:rsidR="0072157B" w:rsidRDefault="0072157B">
            <w:pPr>
              <w:rPr>
                <w:rFonts w:hint="default"/>
              </w:rPr>
            </w:pPr>
          </w:p>
        </w:tc>
        <w:tc>
          <w:tcPr>
            <w:tcW w:w="15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F7007B3" w14:textId="77777777" w:rsidR="0072157B" w:rsidRDefault="0072157B">
            <w:pPr>
              <w:rPr>
                <w:rFonts w:hint="default"/>
              </w:rPr>
            </w:pPr>
          </w:p>
        </w:tc>
      </w:tr>
      <w:tr w:rsidR="0072157B" w14:paraId="6DAA46C1" w14:textId="77777777" w:rsidTr="00617276">
        <w:trPr>
          <w:trHeight w:val="565"/>
        </w:trPr>
        <w:tc>
          <w:tcPr>
            <w:tcW w:w="1060" w:type="dxa"/>
            <w:vMerge/>
            <w:tcBorders>
              <w:top w:val="nil"/>
              <w:left w:val="single" w:sz="12" w:space="0" w:color="000000"/>
              <w:bottom w:val="nil"/>
              <w:right w:val="single" w:sz="4" w:space="0" w:color="000000"/>
            </w:tcBorders>
            <w:tcMar>
              <w:left w:w="49" w:type="dxa"/>
              <w:right w:w="49" w:type="dxa"/>
            </w:tcMar>
            <w:vAlign w:val="center"/>
          </w:tcPr>
          <w:p w14:paraId="4C1470CE" w14:textId="77777777" w:rsidR="0072157B" w:rsidRDefault="0072157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386C7F" w14:textId="77777777" w:rsidR="0072157B" w:rsidRDefault="0072157B">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71FEC" w14:textId="77777777" w:rsidR="0072157B" w:rsidRDefault="0072157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08E21" w14:textId="77777777" w:rsidR="0072157B" w:rsidRDefault="0072157B">
            <w:pPr>
              <w:rPr>
                <w:rFonts w:hint="default"/>
              </w:rPr>
            </w:pPr>
          </w:p>
        </w:tc>
        <w:tc>
          <w:tcPr>
            <w:tcW w:w="15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D96952" w14:textId="77777777" w:rsidR="0072157B" w:rsidRDefault="0072157B">
            <w:pPr>
              <w:rPr>
                <w:rFonts w:hint="default"/>
              </w:rPr>
            </w:pPr>
          </w:p>
        </w:tc>
      </w:tr>
      <w:tr w:rsidR="0072157B" w14:paraId="45B603A0" w14:textId="77777777" w:rsidTr="00617276">
        <w:trPr>
          <w:trHeight w:val="599"/>
        </w:trPr>
        <w:tc>
          <w:tcPr>
            <w:tcW w:w="1060" w:type="dxa"/>
            <w:vMerge/>
            <w:tcBorders>
              <w:top w:val="nil"/>
              <w:left w:val="single" w:sz="12" w:space="0" w:color="000000"/>
              <w:bottom w:val="nil"/>
              <w:right w:val="single" w:sz="4" w:space="0" w:color="000000"/>
            </w:tcBorders>
            <w:tcMar>
              <w:left w:w="49" w:type="dxa"/>
              <w:right w:w="49" w:type="dxa"/>
            </w:tcMar>
            <w:vAlign w:val="center"/>
          </w:tcPr>
          <w:p w14:paraId="38693D65" w14:textId="77777777" w:rsidR="0072157B" w:rsidRDefault="0072157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51918" w14:textId="77777777" w:rsidR="0072157B" w:rsidRDefault="0072157B">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0798D" w14:textId="77777777" w:rsidR="0072157B" w:rsidRDefault="0072157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3C2CD" w14:textId="77777777" w:rsidR="0072157B" w:rsidRDefault="0072157B">
            <w:pPr>
              <w:rPr>
                <w:rFonts w:hint="default"/>
              </w:rPr>
            </w:pPr>
          </w:p>
        </w:tc>
        <w:tc>
          <w:tcPr>
            <w:tcW w:w="15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1153599" w14:textId="77777777" w:rsidR="0072157B" w:rsidRDefault="0072157B">
            <w:pPr>
              <w:rPr>
                <w:rFonts w:hint="default"/>
              </w:rPr>
            </w:pPr>
          </w:p>
        </w:tc>
      </w:tr>
      <w:tr w:rsidR="0072157B" w14:paraId="0FA9E11E" w14:textId="77777777" w:rsidTr="000B6A57">
        <w:trPr>
          <w:trHeight w:val="585"/>
        </w:trPr>
        <w:tc>
          <w:tcPr>
            <w:tcW w:w="1060"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2B5F12E" w14:textId="77777777" w:rsidR="0072157B" w:rsidRDefault="0072157B">
            <w:pPr>
              <w:rPr>
                <w:rFonts w:hint="default"/>
              </w:rPr>
            </w:pPr>
          </w:p>
        </w:tc>
        <w:tc>
          <w:tcPr>
            <w:tcW w:w="1272" w:type="dxa"/>
            <w:tcBorders>
              <w:top w:val="nil"/>
              <w:left w:val="single" w:sz="4" w:space="0" w:color="000000"/>
              <w:bottom w:val="single" w:sz="12" w:space="0" w:color="000000"/>
              <w:right w:val="single" w:sz="4" w:space="0" w:color="000000"/>
            </w:tcBorders>
            <w:tcMar>
              <w:left w:w="49" w:type="dxa"/>
              <w:right w:w="49" w:type="dxa"/>
            </w:tcMar>
            <w:vAlign w:val="center"/>
          </w:tcPr>
          <w:p w14:paraId="48F26CAB" w14:textId="77777777" w:rsidR="0072157B" w:rsidRDefault="0072157B">
            <w:pPr>
              <w:rPr>
                <w:rFonts w:hint="default"/>
              </w:rPr>
            </w:pPr>
          </w:p>
        </w:tc>
        <w:tc>
          <w:tcPr>
            <w:tcW w:w="2226" w:type="dxa"/>
            <w:tcBorders>
              <w:top w:val="nil"/>
              <w:left w:val="single" w:sz="4" w:space="0" w:color="000000"/>
              <w:bottom w:val="single" w:sz="12" w:space="0" w:color="000000"/>
              <w:right w:val="single" w:sz="4" w:space="0" w:color="000000"/>
            </w:tcBorders>
            <w:tcMar>
              <w:left w:w="49" w:type="dxa"/>
              <w:right w:w="49" w:type="dxa"/>
            </w:tcMar>
            <w:vAlign w:val="center"/>
          </w:tcPr>
          <w:p w14:paraId="173FB8CF" w14:textId="77777777" w:rsidR="0072157B" w:rsidRDefault="0072157B">
            <w:pPr>
              <w:rPr>
                <w:rFonts w:hint="default"/>
              </w:rPr>
            </w:pPr>
          </w:p>
        </w:tc>
        <w:tc>
          <w:tcPr>
            <w:tcW w:w="2120" w:type="dxa"/>
            <w:tcBorders>
              <w:top w:val="nil"/>
              <w:left w:val="single" w:sz="4" w:space="0" w:color="000000"/>
              <w:bottom w:val="single" w:sz="12" w:space="0" w:color="000000"/>
              <w:right w:val="single" w:sz="4" w:space="0" w:color="000000"/>
            </w:tcBorders>
            <w:tcMar>
              <w:left w:w="49" w:type="dxa"/>
              <w:right w:w="49" w:type="dxa"/>
            </w:tcMar>
            <w:vAlign w:val="center"/>
          </w:tcPr>
          <w:p w14:paraId="02A1AB21" w14:textId="77777777" w:rsidR="0072157B" w:rsidRDefault="0072157B">
            <w:pPr>
              <w:rPr>
                <w:rFonts w:hint="default"/>
              </w:rPr>
            </w:pPr>
          </w:p>
        </w:tc>
        <w:tc>
          <w:tcPr>
            <w:tcW w:w="1590" w:type="dxa"/>
            <w:tcBorders>
              <w:top w:val="nil"/>
              <w:left w:val="single" w:sz="4" w:space="0" w:color="000000"/>
              <w:bottom w:val="single" w:sz="12" w:space="0" w:color="000000"/>
              <w:right w:val="single" w:sz="12" w:space="0" w:color="000000"/>
            </w:tcBorders>
            <w:tcMar>
              <w:left w:w="49" w:type="dxa"/>
              <w:right w:w="49" w:type="dxa"/>
            </w:tcMar>
            <w:vAlign w:val="center"/>
          </w:tcPr>
          <w:p w14:paraId="0F2EC0DF" w14:textId="77777777" w:rsidR="0072157B" w:rsidRDefault="0072157B">
            <w:pPr>
              <w:rPr>
                <w:rFonts w:hint="default"/>
              </w:rPr>
            </w:pPr>
          </w:p>
        </w:tc>
      </w:tr>
    </w:tbl>
    <w:p w14:paraId="032DE590" w14:textId="77777777" w:rsidR="0072157B" w:rsidRDefault="00171F28">
      <w:pPr>
        <w:spacing w:line="231" w:lineRule="exact"/>
        <w:rPr>
          <w:rFonts w:hint="default"/>
        </w:rPr>
      </w:pPr>
      <w:r>
        <w:rPr>
          <w:color w:val="auto"/>
        </w:rPr>
        <w:br w:type="page"/>
      </w:r>
      <w:r>
        <w:lastRenderedPageBreak/>
        <w:t>１０．業務実施計画表</w:t>
      </w:r>
    </w:p>
    <w:tbl>
      <w:tblPr>
        <w:tblW w:w="0" w:type="auto"/>
        <w:tblInd w:w="155" w:type="dxa"/>
        <w:tblLayout w:type="fixed"/>
        <w:tblCellMar>
          <w:left w:w="0" w:type="dxa"/>
          <w:right w:w="0" w:type="dxa"/>
        </w:tblCellMar>
        <w:tblLook w:val="0000" w:firstRow="0" w:lastRow="0" w:firstColumn="0" w:lastColumn="0" w:noHBand="0" w:noVBand="0"/>
      </w:tblPr>
      <w:tblGrid>
        <w:gridCol w:w="2120"/>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1696"/>
      </w:tblGrid>
      <w:tr w:rsidR="0072157B" w14:paraId="5009D092" w14:textId="77777777" w:rsidTr="00617276">
        <w:trPr>
          <w:trHeight w:val="304"/>
        </w:trPr>
        <w:tc>
          <w:tcPr>
            <w:tcW w:w="21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2CC787E" w14:textId="77777777" w:rsidR="0072157B" w:rsidRDefault="00171F28">
            <w:pPr>
              <w:spacing w:line="231" w:lineRule="exact"/>
              <w:rPr>
                <w:rFonts w:hint="default"/>
              </w:rPr>
            </w:pPr>
            <w:r>
              <w:rPr>
                <w:spacing w:val="-1"/>
              </w:rPr>
              <w:t xml:space="preserve"> </w:t>
            </w:r>
            <w:r>
              <w:t>業　　　　　　務</w:t>
            </w:r>
          </w:p>
          <w:p w14:paraId="49372F93" w14:textId="77777777" w:rsidR="0072157B" w:rsidRDefault="00171F28">
            <w:pPr>
              <w:spacing w:line="231" w:lineRule="exact"/>
              <w:rPr>
                <w:rFonts w:hint="default"/>
              </w:rPr>
            </w:pPr>
            <w:r>
              <w:rPr>
                <w:spacing w:val="-1"/>
              </w:rPr>
              <w:t xml:space="preserve"> </w:t>
            </w:r>
            <w:r>
              <w:t>地</w:t>
            </w:r>
            <w:r>
              <w:rPr>
                <w:spacing w:val="-1"/>
              </w:rPr>
              <w:t xml:space="preserve">     </w:t>
            </w:r>
            <w:r>
              <w:t>区</w:t>
            </w:r>
            <w:r>
              <w:rPr>
                <w:spacing w:val="-1"/>
              </w:rPr>
              <w:t xml:space="preserve">     </w:t>
            </w:r>
            <w:r>
              <w:t>別</w:t>
            </w:r>
          </w:p>
        </w:tc>
        <w:tc>
          <w:tcPr>
            <w:tcW w:w="4452" w:type="dxa"/>
            <w:gridSpan w:val="21"/>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528F4EA" w14:textId="77777777" w:rsidR="0072157B" w:rsidRDefault="00171F28">
            <w:pPr>
              <w:spacing w:line="231" w:lineRule="exact"/>
              <w:rPr>
                <w:rFonts w:hint="default"/>
              </w:rPr>
            </w:pPr>
            <w:r>
              <w:rPr>
                <w:spacing w:val="-1"/>
              </w:rPr>
              <w:t xml:space="preserve">          </w:t>
            </w:r>
            <w:r>
              <w:t>工</w:t>
            </w:r>
            <w:r>
              <w:rPr>
                <w:spacing w:val="-1"/>
              </w:rPr>
              <w:t xml:space="preserve">                </w:t>
            </w:r>
            <w:r>
              <w:t>程</w:t>
            </w:r>
          </w:p>
        </w:tc>
        <w:tc>
          <w:tcPr>
            <w:tcW w:w="169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6F489F07" w14:textId="77777777" w:rsidR="0072157B" w:rsidRDefault="00171F28" w:rsidP="00617276">
            <w:pPr>
              <w:spacing w:line="231" w:lineRule="exact"/>
              <w:rPr>
                <w:rFonts w:hint="default"/>
              </w:rPr>
            </w:pPr>
            <w:r>
              <w:rPr>
                <w:spacing w:val="-1"/>
              </w:rPr>
              <w:t xml:space="preserve">  </w:t>
            </w:r>
            <w:r w:rsidRPr="002633ED">
              <w:rPr>
                <w:spacing w:val="375"/>
                <w:fitText w:val="1170" w:id="10"/>
              </w:rPr>
              <w:t>備</w:t>
            </w:r>
            <w:r w:rsidRPr="002633ED">
              <w:rPr>
                <w:fitText w:val="1170" w:id="10"/>
              </w:rPr>
              <w:t>考</w:t>
            </w:r>
          </w:p>
        </w:tc>
      </w:tr>
      <w:tr w:rsidR="0072157B" w14:paraId="3D5DE47F" w14:textId="77777777" w:rsidTr="00617276">
        <w:trPr>
          <w:trHeight w:val="356"/>
        </w:trPr>
        <w:tc>
          <w:tcPr>
            <w:tcW w:w="2120" w:type="dxa"/>
            <w:vMerge/>
            <w:tcBorders>
              <w:top w:val="nil"/>
              <w:left w:val="single" w:sz="12" w:space="0" w:color="000000"/>
              <w:bottom w:val="single" w:sz="4" w:space="0" w:color="000000"/>
              <w:right w:val="single" w:sz="4" w:space="0" w:color="000000"/>
            </w:tcBorders>
            <w:tcMar>
              <w:left w:w="49" w:type="dxa"/>
              <w:right w:w="49" w:type="dxa"/>
            </w:tcMar>
            <w:vAlign w:val="center"/>
          </w:tcPr>
          <w:p w14:paraId="239342CA" w14:textId="77777777" w:rsidR="0072157B" w:rsidRDefault="0072157B">
            <w:pPr>
              <w:spacing w:line="231" w:lineRule="exact"/>
              <w:rPr>
                <w:rFonts w:hint="default"/>
              </w:rPr>
            </w:pP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5F960" w14:textId="77777777" w:rsidR="0072157B" w:rsidRDefault="00171F28">
            <w:pPr>
              <w:spacing w:line="231" w:lineRule="exact"/>
              <w:rPr>
                <w:rFonts w:hint="default"/>
              </w:rPr>
            </w:pPr>
            <w:r>
              <w:rPr>
                <w:spacing w:val="-1"/>
              </w:rPr>
              <w:t xml:space="preserve">  </w:t>
            </w:r>
            <w:r>
              <w:t>月</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CC858" w14:textId="77777777" w:rsidR="0072157B" w:rsidRDefault="00171F28">
            <w:pPr>
              <w:spacing w:line="231" w:lineRule="exact"/>
              <w:rPr>
                <w:rFonts w:hint="default"/>
              </w:rPr>
            </w:pPr>
            <w:r>
              <w:rPr>
                <w:spacing w:val="-1"/>
              </w:rPr>
              <w:t xml:space="preserve">  </w:t>
            </w:r>
            <w:r>
              <w:t>月</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EA418" w14:textId="77777777" w:rsidR="0072157B" w:rsidRDefault="00171F28">
            <w:pPr>
              <w:spacing w:line="231" w:lineRule="exact"/>
              <w:rPr>
                <w:rFonts w:hint="default"/>
              </w:rPr>
            </w:pPr>
            <w:r>
              <w:rPr>
                <w:spacing w:val="-1"/>
              </w:rPr>
              <w:t xml:space="preserve">  </w:t>
            </w:r>
            <w:r>
              <w:t>月</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7A1B8B" w14:textId="77777777" w:rsidR="0072157B" w:rsidRDefault="00171F28">
            <w:pPr>
              <w:spacing w:line="231" w:lineRule="exact"/>
              <w:rPr>
                <w:rFonts w:hint="default"/>
              </w:rPr>
            </w:pPr>
            <w:r>
              <w:rPr>
                <w:spacing w:val="-1"/>
              </w:rPr>
              <w:t xml:space="preserve">  </w:t>
            </w:r>
            <w:r>
              <w:t>月</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F497B" w14:textId="77777777" w:rsidR="0072157B" w:rsidRDefault="00171F28">
            <w:pPr>
              <w:spacing w:line="231" w:lineRule="exact"/>
              <w:rPr>
                <w:rFonts w:hint="default"/>
              </w:rPr>
            </w:pPr>
            <w:r>
              <w:rPr>
                <w:spacing w:val="-1"/>
              </w:rPr>
              <w:t xml:space="preserve">  </w:t>
            </w:r>
            <w:r>
              <w:t>月</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2F769" w14:textId="77777777" w:rsidR="0072157B" w:rsidRDefault="00171F28">
            <w:pPr>
              <w:spacing w:line="231" w:lineRule="exact"/>
              <w:rPr>
                <w:rFonts w:hint="default"/>
              </w:rPr>
            </w:pPr>
            <w:r>
              <w:rPr>
                <w:spacing w:val="-1"/>
              </w:rPr>
              <w:t xml:space="preserve">  </w:t>
            </w:r>
            <w:r>
              <w:t>月</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A3735" w14:textId="77777777" w:rsidR="0072157B" w:rsidRDefault="00171F28">
            <w:pPr>
              <w:spacing w:line="231" w:lineRule="exact"/>
              <w:rPr>
                <w:rFonts w:hint="default"/>
              </w:rPr>
            </w:pPr>
            <w:r>
              <w:rPr>
                <w:spacing w:val="-1"/>
              </w:rPr>
              <w:t xml:space="preserve">  </w:t>
            </w:r>
            <w:r>
              <w:t>月</w:t>
            </w:r>
          </w:p>
        </w:tc>
        <w:tc>
          <w:tcPr>
            <w:tcW w:w="1696" w:type="dxa"/>
            <w:vMerge/>
            <w:tcBorders>
              <w:top w:val="nil"/>
              <w:left w:val="single" w:sz="4" w:space="0" w:color="000000"/>
              <w:bottom w:val="single" w:sz="4" w:space="0" w:color="000000"/>
              <w:right w:val="single" w:sz="12" w:space="0" w:color="000000"/>
            </w:tcBorders>
            <w:tcMar>
              <w:left w:w="49" w:type="dxa"/>
              <w:right w:w="49" w:type="dxa"/>
            </w:tcMar>
            <w:vAlign w:val="center"/>
          </w:tcPr>
          <w:p w14:paraId="1834D1B6" w14:textId="77777777" w:rsidR="0072157B" w:rsidRDefault="0072157B">
            <w:pPr>
              <w:rPr>
                <w:rFonts w:hint="default"/>
              </w:rPr>
            </w:pPr>
          </w:p>
        </w:tc>
      </w:tr>
      <w:tr w:rsidR="0072157B" w14:paraId="24221C69" w14:textId="77777777" w:rsidTr="007B3D10">
        <w:trPr>
          <w:trHeight w:val="632"/>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613AA83"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13D47"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8B6E4"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D2A76"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2BE59"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D08C3"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61607"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7E7AE"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FCF96"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B6B01"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50A70"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E34F1"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1DB9D"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2FC9E"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1E010"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D952A"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02D73"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C494E"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4F579"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A0F60"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CCFB5" w14:textId="77777777" w:rsidR="0072157B" w:rsidRDefault="0072157B">
            <w:pPr>
              <w:rPr>
                <w:rFonts w:hint="default"/>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93A15" w14:textId="77777777" w:rsidR="0072157B" w:rsidRDefault="0072157B">
            <w:pPr>
              <w:rPr>
                <w:rFonts w:hint="default"/>
              </w:rPr>
            </w:pPr>
          </w:p>
        </w:tc>
        <w:tc>
          <w:tcPr>
            <w:tcW w:w="16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C45FDAF" w14:textId="77777777" w:rsidR="0072157B" w:rsidRDefault="0072157B">
            <w:pPr>
              <w:rPr>
                <w:rFonts w:hint="default"/>
              </w:rPr>
            </w:pPr>
          </w:p>
        </w:tc>
      </w:tr>
      <w:tr w:rsidR="0072157B" w14:paraId="54B12263" w14:textId="77777777" w:rsidTr="007B3D10">
        <w:trPr>
          <w:trHeight w:val="683"/>
        </w:trPr>
        <w:tc>
          <w:tcPr>
            <w:tcW w:w="2120" w:type="dxa"/>
            <w:tcBorders>
              <w:top w:val="nil"/>
              <w:left w:val="single" w:sz="12" w:space="0" w:color="000000"/>
              <w:bottom w:val="single" w:sz="12" w:space="0" w:color="000000"/>
              <w:right w:val="single" w:sz="4" w:space="0" w:color="000000"/>
            </w:tcBorders>
            <w:tcMar>
              <w:left w:w="49" w:type="dxa"/>
              <w:right w:w="49" w:type="dxa"/>
            </w:tcMar>
            <w:vAlign w:val="center"/>
          </w:tcPr>
          <w:p w14:paraId="4BA8A91B"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206C5D28"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783E9408"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13C1E235"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100FC2EE"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47B5D65D"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25ED8694"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2450989C"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42FB5F08"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40797EE3"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1005A129"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43045B71"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1934C4B6"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186B389C"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64677EE1"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717B5F24"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24FDED61"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3C885B1C"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561C15D7"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0E7EBCB0"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2F196EC6" w14:textId="77777777" w:rsidR="0072157B" w:rsidRDefault="0072157B">
            <w:pPr>
              <w:rPr>
                <w:rFonts w:hint="default"/>
              </w:rPr>
            </w:pPr>
          </w:p>
        </w:tc>
        <w:tc>
          <w:tcPr>
            <w:tcW w:w="212" w:type="dxa"/>
            <w:tcBorders>
              <w:top w:val="nil"/>
              <w:left w:val="single" w:sz="4" w:space="0" w:color="000000"/>
              <w:bottom w:val="single" w:sz="12" w:space="0" w:color="000000"/>
              <w:right w:val="single" w:sz="4" w:space="0" w:color="000000"/>
            </w:tcBorders>
            <w:tcMar>
              <w:left w:w="49" w:type="dxa"/>
              <w:right w:w="49" w:type="dxa"/>
            </w:tcMar>
            <w:vAlign w:val="center"/>
          </w:tcPr>
          <w:p w14:paraId="7DBB7CAA" w14:textId="77777777" w:rsidR="0072157B" w:rsidRDefault="0072157B">
            <w:pPr>
              <w:rPr>
                <w:rFonts w:hint="default"/>
              </w:rPr>
            </w:pPr>
          </w:p>
        </w:tc>
        <w:tc>
          <w:tcPr>
            <w:tcW w:w="1696" w:type="dxa"/>
            <w:tcBorders>
              <w:top w:val="nil"/>
              <w:left w:val="single" w:sz="4" w:space="0" w:color="000000"/>
              <w:bottom w:val="single" w:sz="12" w:space="0" w:color="000000"/>
              <w:right w:val="single" w:sz="12" w:space="0" w:color="000000"/>
            </w:tcBorders>
            <w:tcMar>
              <w:left w:w="49" w:type="dxa"/>
              <w:right w:w="49" w:type="dxa"/>
            </w:tcMar>
            <w:vAlign w:val="center"/>
          </w:tcPr>
          <w:p w14:paraId="1CAA84B0" w14:textId="77777777" w:rsidR="0072157B" w:rsidRDefault="0072157B">
            <w:pPr>
              <w:rPr>
                <w:rFonts w:hint="default"/>
              </w:rPr>
            </w:pPr>
          </w:p>
        </w:tc>
      </w:tr>
    </w:tbl>
    <w:p w14:paraId="2A8110A0" w14:textId="77777777" w:rsidR="000B6A57" w:rsidRDefault="000B6A57">
      <w:pPr>
        <w:spacing w:line="231" w:lineRule="exact"/>
        <w:rPr>
          <w:rFonts w:hint="default"/>
        </w:rPr>
      </w:pPr>
    </w:p>
    <w:p w14:paraId="346789BD" w14:textId="77777777" w:rsidR="0072157B" w:rsidRDefault="00171F28">
      <w:pPr>
        <w:spacing w:line="231" w:lineRule="exact"/>
        <w:rPr>
          <w:rFonts w:hint="default"/>
        </w:rPr>
      </w:pPr>
      <w:r>
        <w:t>１１．主要機器</w:t>
      </w:r>
    </w:p>
    <w:tbl>
      <w:tblPr>
        <w:tblW w:w="0" w:type="auto"/>
        <w:tblInd w:w="155" w:type="dxa"/>
        <w:tblLayout w:type="fixed"/>
        <w:tblCellMar>
          <w:left w:w="0" w:type="dxa"/>
          <w:right w:w="0" w:type="dxa"/>
        </w:tblCellMar>
        <w:tblLook w:val="0000" w:firstRow="0" w:lastRow="0" w:firstColumn="0" w:lastColumn="0" w:noHBand="0" w:noVBand="0"/>
      </w:tblPr>
      <w:tblGrid>
        <w:gridCol w:w="2544"/>
        <w:gridCol w:w="2332"/>
        <w:gridCol w:w="1484"/>
        <w:gridCol w:w="1908"/>
      </w:tblGrid>
      <w:tr w:rsidR="0072157B" w14:paraId="2E3D23B7" w14:textId="77777777" w:rsidTr="007B3D10">
        <w:trPr>
          <w:trHeight w:val="387"/>
        </w:trPr>
        <w:tc>
          <w:tcPr>
            <w:tcW w:w="254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31BF9AC" w14:textId="77777777" w:rsidR="0072157B" w:rsidRDefault="00171F28">
            <w:pPr>
              <w:spacing w:line="231" w:lineRule="exact"/>
              <w:jc w:val="center"/>
              <w:rPr>
                <w:rFonts w:hint="default"/>
              </w:rPr>
            </w:pPr>
            <w:r>
              <w:t>業</w:t>
            </w:r>
            <w:r>
              <w:rPr>
                <w:spacing w:val="-1"/>
              </w:rPr>
              <w:t xml:space="preserve"> </w:t>
            </w:r>
            <w:r>
              <w:t>務</w:t>
            </w:r>
            <w:r>
              <w:rPr>
                <w:color w:val="FF0000"/>
                <w:spacing w:val="-1"/>
              </w:rPr>
              <w:t xml:space="preserve"> </w:t>
            </w:r>
            <w:r>
              <w:t>工</w:t>
            </w:r>
            <w:r>
              <w:rPr>
                <w:spacing w:val="-1"/>
              </w:rPr>
              <w:t xml:space="preserve"> </w:t>
            </w:r>
            <w:r>
              <w:t>程</w:t>
            </w:r>
            <w:r>
              <w:rPr>
                <w:spacing w:val="-1"/>
              </w:rPr>
              <w:t xml:space="preserve"> </w:t>
            </w:r>
            <w:r>
              <w:t>別</w:t>
            </w:r>
          </w:p>
        </w:tc>
        <w:tc>
          <w:tcPr>
            <w:tcW w:w="233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345DF13" w14:textId="77777777" w:rsidR="0072157B" w:rsidRDefault="00171F28">
            <w:pPr>
              <w:spacing w:line="231" w:lineRule="exact"/>
              <w:rPr>
                <w:rFonts w:hint="default"/>
              </w:rPr>
            </w:pPr>
            <w:r>
              <w:t xml:space="preserve">　　名　　　　称　　</w:t>
            </w:r>
          </w:p>
        </w:tc>
        <w:tc>
          <w:tcPr>
            <w:tcW w:w="148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A8BC076" w14:textId="77777777" w:rsidR="0072157B" w:rsidRDefault="00171F28">
            <w:pPr>
              <w:spacing w:line="231" w:lineRule="exact"/>
              <w:rPr>
                <w:rFonts w:hint="default"/>
              </w:rPr>
            </w:pPr>
            <w:r>
              <w:t xml:space="preserve">　数　　量　</w:t>
            </w:r>
          </w:p>
        </w:tc>
        <w:tc>
          <w:tcPr>
            <w:tcW w:w="190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E633035" w14:textId="77777777" w:rsidR="0072157B" w:rsidRDefault="00171F28">
            <w:pPr>
              <w:spacing w:line="231" w:lineRule="exact"/>
              <w:rPr>
                <w:rFonts w:hint="default"/>
              </w:rPr>
            </w:pPr>
            <w:r>
              <w:t xml:space="preserve">　</w:t>
            </w:r>
            <w:r>
              <w:rPr>
                <w:spacing w:val="-1"/>
              </w:rPr>
              <w:t xml:space="preserve">  </w:t>
            </w:r>
            <w:r>
              <w:t>備</w:t>
            </w:r>
            <w:r>
              <w:rPr>
                <w:spacing w:val="-1"/>
              </w:rPr>
              <w:t xml:space="preserve">  </w:t>
            </w:r>
            <w:r>
              <w:t xml:space="preserve">　考</w:t>
            </w:r>
          </w:p>
        </w:tc>
      </w:tr>
      <w:tr w:rsidR="0072157B" w14:paraId="176634C5" w14:textId="77777777" w:rsidTr="007B3D10">
        <w:trPr>
          <w:trHeight w:val="589"/>
        </w:trPr>
        <w:tc>
          <w:tcPr>
            <w:tcW w:w="25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A9001BD" w14:textId="77777777" w:rsidR="0072157B" w:rsidRDefault="0072157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F9CD6" w14:textId="77777777" w:rsidR="0072157B" w:rsidRDefault="0072157B">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063E1" w14:textId="77777777" w:rsidR="0072157B" w:rsidRDefault="0072157B">
            <w:pPr>
              <w:rPr>
                <w:rFonts w:hint="default"/>
              </w:rPr>
            </w:pPr>
          </w:p>
        </w:tc>
        <w:tc>
          <w:tcPr>
            <w:tcW w:w="19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E149A0A" w14:textId="77777777" w:rsidR="0072157B" w:rsidRDefault="0072157B">
            <w:pPr>
              <w:rPr>
                <w:rFonts w:hint="default"/>
              </w:rPr>
            </w:pPr>
          </w:p>
        </w:tc>
      </w:tr>
      <w:tr w:rsidR="0072157B" w14:paraId="7AB17F5F" w14:textId="77777777" w:rsidTr="007B3D10">
        <w:trPr>
          <w:trHeight w:val="569"/>
        </w:trPr>
        <w:tc>
          <w:tcPr>
            <w:tcW w:w="2544" w:type="dxa"/>
            <w:tcBorders>
              <w:top w:val="nil"/>
              <w:left w:val="single" w:sz="12" w:space="0" w:color="000000"/>
              <w:bottom w:val="single" w:sz="12" w:space="0" w:color="000000"/>
              <w:right w:val="single" w:sz="4" w:space="0" w:color="000000"/>
            </w:tcBorders>
            <w:tcMar>
              <w:left w:w="49" w:type="dxa"/>
              <w:right w:w="49" w:type="dxa"/>
            </w:tcMar>
            <w:vAlign w:val="center"/>
          </w:tcPr>
          <w:p w14:paraId="470339D1" w14:textId="77777777" w:rsidR="0072157B" w:rsidRDefault="0072157B">
            <w:pPr>
              <w:rPr>
                <w:rFonts w:hint="default"/>
              </w:rPr>
            </w:pPr>
          </w:p>
        </w:tc>
        <w:tc>
          <w:tcPr>
            <w:tcW w:w="2332" w:type="dxa"/>
            <w:tcBorders>
              <w:top w:val="nil"/>
              <w:left w:val="single" w:sz="4" w:space="0" w:color="000000"/>
              <w:bottom w:val="single" w:sz="12" w:space="0" w:color="000000"/>
              <w:right w:val="single" w:sz="4" w:space="0" w:color="000000"/>
            </w:tcBorders>
            <w:tcMar>
              <w:left w:w="49" w:type="dxa"/>
              <w:right w:w="49" w:type="dxa"/>
            </w:tcMar>
            <w:vAlign w:val="center"/>
          </w:tcPr>
          <w:p w14:paraId="61CDCF01" w14:textId="77777777" w:rsidR="0072157B" w:rsidRDefault="0072157B">
            <w:pPr>
              <w:rPr>
                <w:rFonts w:hint="default"/>
              </w:rPr>
            </w:pPr>
          </w:p>
        </w:tc>
        <w:tc>
          <w:tcPr>
            <w:tcW w:w="1484" w:type="dxa"/>
            <w:tcBorders>
              <w:top w:val="nil"/>
              <w:left w:val="single" w:sz="4" w:space="0" w:color="000000"/>
              <w:bottom w:val="single" w:sz="12" w:space="0" w:color="000000"/>
              <w:right w:val="single" w:sz="4" w:space="0" w:color="000000"/>
            </w:tcBorders>
            <w:tcMar>
              <w:left w:w="49" w:type="dxa"/>
              <w:right w:w="49" w:type="dxa"/>
            </w:tcMar>
            <w:vAlign w:val="center"/>
          </w:tcPr>
          <w:p w14:paraId="2F8B4F87" w14:textId="77777777" w:rsidR="0072157B" w:rsidRDefault="0072157B">
            <w:pPr>
              <w:rPr>
                <w:rFonts w:hint="default"/>
              </w:rPr>
            </w:pPr>
          </w:p>
        </w:tc>
        <w:tc>
          <w:tcPr>
            <w:tcW w:w="1908" w:type="dxa"/>
            <w:tcBorders>
              <w:top w:val="nil"/>
              <w:left w:val="single" w:sz="4" w:space="0" w:color="000000"/>
              <w:bottom w:val="single" w:sz="12" w:space="0" w:color="000000"/>
              <w:right w:val="single" w:sz="12" w:space="0" w:color="000000"/>
            </w:tcBorders>
            <w:tcMar>
              <w:left w:w="49" w:type="dxa"/>
              <w:right w:w="49" w:type="dxa"/>
            </w:tcMar>
            <w:vAlign w:val="center"/>
          </w:tcPr>
          <w:p w14:paraId="0E76B2AE" w14:textId="77777777" w:rsidR="0072157B" w:rsidRDefault="0072157B">
            <w:pPr>
              <w:rPr>
                <w:rFonts w:hint="default"/>
              </w:rPr>
            </w:pPr>
          </w:p>
        </w:tc>
      </w:tr>
    </w:tbl>
    <w:p w14:paraId="06704844" w14:textId="77777777" w:rsidR="000B6A57" w:rsidRDefault="000B6A57">
      <w:pPr>
        <w:spacing w:line="231" w:lineRule="exact"/>
        <w:rPr>
          <w:rFonts w:hint="default"/>
        </w:rPr>
      </w:pPr>
    </w:p>
    <w:p w14:paraId="1C9109C9" w14:textId="77777777" w:rsidR="0072157B" w:rsidRDefault="00171F28">
      <w:pPr>
        <w:spacing w:line="231" w:lineRule="exact"/>
        <w:rPr>
          <w:rFonts w:hint="default"/>
        </w:rPr>
      </w:pPr>
      <w:r>
        <w:t>１２．下請作業</w:t>
      </w:r>
    </w:p>
    <w:tbl>
      <w:tblPr>
        <w:tblW w:w="0" w:type="auto"/>
        <w:tblInd w:w="155" w:type="dxa"/>
        <w:tblLayout w:type="fixed"/>
        <w:tblCellMar>
          <w:left w:w="0" w:type="dxa"/>
          <w:right w:w="0" w:type="dxa"/>
        </w:tblCellMar>
        <w:tblLook w:val="0000" w:firstRow="0" w:lastRow="0" w:firstColumn="0" w:lastColumn="0" w:noHBand="0" w:noVBand="0"/>
      </w:tblPr>
      <w:tblGrid>
        <w:gridCol w:w="2544"/>
        <w:gridCol w:w="3816"/>
        <w:gridCol w:w="1908"/>
      </w:tblGrid>
      <w:tr w:rsidR="0072157B" w14:paraId="674AED70" w14:textId="77777777" w:rsidTr="007B3D10">
        <w:trPr>
          <w:trHeight w:val="311"/>
        </w:trPr>
        <w:tc>
          <w:tcPr>
            <w:tcW w:w="254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3311686" w14:textId="77777777" w:rsidR="0072157B" w:rsidRDefault="00171F28">
            <w:pPr>
              <w:spacing w:line="231" w:lineRule="exact"/>
              <w:jc w:val="center"/>
              <w:rPr>
                <w:rFonts w:hint="default"/>
              </w:rPr>
            </w:pPr>
            <w:r>
              <w:t>会　社　名</w:t>
            </w:r>
          </w:p>
        </w:tc>
        <w:tc>
          <w:tcPr>
            <w:tcW w:w="381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D39D67E" w14:textId="77777777" w:rsidR="0072157B" w:rsidRDefault="00171F28">
            <w:pPr>
              <w:spacing w:line="231" w:lineRule="exact"/>
              <w:jc w:val="center"/>
              <w:rPr>
                <w:rFonts w:hint="default"/>
              </w:rPr>
            </w:pPr>
            <w:r>
              <w:t>業　務</w:t>
            </w:r>
            <w:r>
              <w:rPr>
                <w:color w:val="FF0000"/>
              </w:rPr>
              <w:t xml:space="preserve">　</w:t>
            </w:r>
            <w:r>
              <w:t>内　容</w:t>
            </w:r>
          </w:p>
        </w:tc>
        <w:tc>
          <w:tcPr>
            <w:tcW w:w="190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EE66202" w14:textId="77777777" w:rsidR="0072157B" w:rsidRDefault="00171F28">
            <w:pPr>
              <w:spacing w:line="231" w:lineRule="exact"/>
              <w:rPr>
                <w:rFonts w:hint="default"/>
              </w:rPr>
            </w:pPr>
            <w:r>
              <w:t xml:space="preserve">　</w:t>
            </w:r>
            <w:r>
              <w:rPr>
                <w:spacing w:val="-1"/>
              </w:rPr>
              <w:t xml:space="preserve">  </w:t>
            </w:r>
            <w:r>
              <w:t>備</w:t>
            </w:r>
            <w:r>
              <w:rPr>
                <w:spacing w:val="-1"/>
              </w:rPr>
              <w:t xml:space="preserve">  </w:t>
            </w:r>
            <w:r>
              <w:t xml:space="preserve">　考</w:t>
            </w:r>
          </w:p>
        </w:tc>
      </w:tr>
      <w:tr w:rsidR="0072157B" w14:paraId="3155B184" w14:textId="77777777" w:rsidTr="007B3D10">
        <w:trPr>
          <w:trHeight w:val="657"/>
        </w:trPr>
        <w:tc>
          <w:tcPr>
            <w:tcW w:w="2544" w:type="dxa"/>
            <w:tcBorders>
              <w:top w:val="nil"/>
              <w:left w:val="single" w:sz="12" w:space="0" w:color="000000"/>
              <w:bottom w:val="single" w:sz="12" w:space="0" w:color="000000"/>
              <w:right w:val="single" w:sz="4" w:space="0" w:color="000000"/>
            </w:tcBorders>
            <w:tcMar>
              <w:left w:w="49" w:type="dxa"/>
              <w:right w:w="49" w:type="dxa"/>
            </w:tcMar>
            <w:vAlign w:val="center"/>
          </w:tcPr>
          <w:p w14:paraId="4083C305" w14:textId="77777777" w:rsidR="0072157B" w:rsidRDefault="0072157B">
            <w:pPr>
              <w:rPr>
                <w:rFonts w:hint="default"/>
              </w:rPr>
            </w:pPr>
          </w:p>
        </w:tc>
        <w:tc>
          <w:tcPr>
            <w:tcW w:w="3816" w:type="dxa"/>
            <w:tcBorders>
              <w:top w:val="nil"/>
              <w:left w:val="single" w:sz="4" w:space="0" w:color="000000"/>
              <w:bottom w:val="single" w:sz="12" w:space="0" w:color="000000"/>
              <w:right w:val="single" w:sz="4" w:space="0" w:color="000000"/>
            </w:tcBorders>
            <w:tcMar>
              <w:left w:w="49" w:type="dxa"/>
              <w:right w:w="49" w:type="dxa"/>
            </w:tcMar>
            <w:vAlign w:val="center"/>
          </w:tcPr>
          <w:p w14:paraId="19DD6EC9" w14:textId="77777777" w:rsidR="0072157B" w:rsidRDefault="0072157B">
            <w:pPr>
              <w:rPr>
                <w:rFonts w:hint="default"/>
              </w:rPr>
            </w:pPr>
          </w:p>
        </w:tc>
        <w:tc>
          <w:tcPr>
            <w:tcW w:w="1908" w:type="dxa"/>
            <w:tcBorders>
              <w:top w:val="nil"/>
              <w:left w:val="single" w:sz="4" w:space="0" w:color="000000"/>
              <w:bottom w:val="single" w:sz="12" w:space="0" w:color="000000"/>
              <w:right w:val="single" w:sz="12" w:space="0" w:color="000000"/>
            </w:tcBorders>
            <w:tcMar>
              <w:left w:w="49" w:type="dxa"/>
              <w:right w:w="49" w:type="dxa"/>
            </w:tcMar>
            <w:vAlign w:val="center"/>
          </w:tcPr>
          <w:p w14:paraId="5EEFD1EF" w14:textId="77777777" w:rsidR="0072157B" w:rsidRDefault="0072157B">
            <w:pPr>
              <w:rPr>
                <w:rFonts w:hint="default"/>
              </w:rPr>
            </w:pPr>
          </w:p>
        </w:tc>
      </w:tr>
    </w:tbl>
    <w:p w14:paraId="3F87D9D0" w14:textId="77777777" w:rsidR="000B6A57" w:rsidRDefault="000B6A57">
      <w:pPr>
        <w:spacing w:line="231" w:lineRule="exact"/>
        <w:rPr>
          <w:rFonts w:hint="default"/>
        </w:rPr>
      </w:pPr>
    </w:p>
    <w:p w14:paraId="59BBD7A1" w14:textId="77777777" w:rsidR="0072157B" w:rsidRDefault="00171F28">
      <w:pPr>
        <w:spacing w:line="231" w:lineRule="exact"/>
        <w:rPr>
          <w:rFonts w:hint="default"/>
        </w:rPr>
      </w:pPr>
      <w:r>
        <w:t>１３．連絡先（緊急時を含む）</w:t>
      </w:r>
    </w:p>
    <w:p w14:paraId="168D1712" w14:textId="77777777" w:rsidR="006112CB" w:rsidRDefault="006112CB" w:rsidP="006112CB">
      <w:pPr>
        <w:ind w:firstLineChars="133" w:firstLine="283"/>
        <w:jc w:val="left"/>
        <w:rPr>
          <w:rFonts w:hint="default"/>
          <w:color w:val="auto"/>
        </w:rPr>
      </w:pPr>
      <w:r w:rsidRPr="003162B1">
        <w:rPr>
          <w:color w:val="auto"/>
        </w:rPr>
        <w:t>主任技術者：氏　名　　電話番号</w:t>
      </w:r>
    </w:p>
    <w:p w14:paraId="19135E82" w14:textId="53361CEC" w:rsidR="00BC7CC9" w:rsidRPr="00816AEA" w:rsidRDefault="006112CB" w:rsidP="00816AEA">
      <w:pPr>
        <w:ind w:firstLineChars="133" w:firstLine="283"/>
        <w:jc w:val="left"/>
        <w:rPr>
          <w:rFonts w:hint="default"/>
          <w:color w:val="auto"/>
        </w:rPr>
      </w:pPr>
      <w:r>
        <w:rPr>
          <w:color w:val="auto"/>
        </w:rPr>
        <w:t>作業班長　：</w:t>
      </w:r>
      <w:r w:rsidRPr="003162B1">
        <w:rPr>
          <w:color w:val="auto"/>
        </w:rPr>
        <w:t>氏　名　　電話番号</w:t>
      </w:r>
    </w:p>
    <w:p w14:paraId="1957869C" w14:textId="77777777" w:rsidR="006112CB" w:rsidRDefault="006112CB">
      <w:pPr>
        <w:spacing w:line="231" w:lineRule="exact"/>
        <w:rPr>
          <w:rFonts w:hint="default"/>
        </w:rPr>
      </w:pPr>
    </w:p>
    <w:p w14:paraId="003CC4CB" w14:textId="77777777" w:rsidR="0072157B" w:rsidRDefault="00171F28">
      <w:pPr>
        <w:spacing w:line="231" w:lineRule="exact"/>
        <w:rPr>
          <w:rFonts w:hint="default"/>
        </w:rPr>
      </w:pPr>
      <w:r>
        <w:t>１４．その他</w:t>
      </w:r>
    </w:p>
    <w:p w14:paraId="3656601C" w14:textId="77777777" w:rsidR="0072157B" w:rsidRDefault="00171F28">
      <w:pPr>
        <w:pStyle w:val="11"/>
        <w:spacing w:line="231" w:lineRule="exact"/>
        <w:rPr>
          <w:rFonts w:hint="default"/>
        </w:rPr>
      </w:pPr>
      <w:r>
        <w:rPr>
          <w:rFonts w:ascii="ＭＳ 明朝" w:eastAsia="ＭＳ 明朝" w:hAnsi="ＭＳ 明朝"/>
          <w:sz w:val="21"/>
        </w:rPr>
        <w:t xml:space="preserve">　（１）個人情報の取扱い</w:t>
      </w:r>
    </w:p>
    <w:p w14:paraId="2AB1ED23" w14:textId="77777777" w:rsidR="0072157B" w:rsidRDefault="00171F28">
      <w:pPr>
        <w:pStyle w:val="11"/>
        <w:spacing w:line="231" w:lineRule="exact"/>
        <w:rPr>
          <w:rFonts w:hint="default"/>
        </w:rPr>
      </w:pPr>
      <w:r>
        <w:rPr>
          <w:rFonts w:ascii="ＭＳ 明朝" w:eastAsia="ＭＳ 明朝" w:hAnsi="ＭＳ 明朝"/>
          <w:sz w:val="21"/>
        </w:rPr>
        <w:t xml:space="preserve">　（２）安全等の確保</w:t>
      </w:r>
    </w:p>
    <w:p w14:paraId="06E32D36" w14:textId="77777777" w:rsidR="0072157B" w:rsidRDefault="00171F28">
      <w:pPr>
        <w:pStyle w:val="11"/>
        <w:spacing w:line="231" w:lineRule="exact"/>
        <w:rPr>
          <w:rFonts w:hint="default"/>
        </w:rPr>
      </w:pPr>
      <w:r>
        <w:rPr>
          <w:rFonts w:ascii="ＭＳ 明朝" w:eastAsia="ＭＳ 明朝" w:hAnsi="ＭＳ 明朝"/>
          <w:sz w:val="21"/>
        </w:rPr>
        <w:t xml:space="preserve">　（３）行政情報流出防止対策の強化</w:t>
      </w:r>
    </w:p>
    <w:p w14:paraId="544A2DC2" w14:textId="77777777" w:rsidR="0072157B" w:rsidRDefault="00171F28">
      <w:pPr>
        <w:pStyle w:val="11"/>
        <w:spacing w:line="231" w:lineRule="exact"/>
        <w:rPr>
          <w:rFonts w:hint="default"/>
        </w:rPr>
      </w:pPr>
      <w:r>
        <w:rPr>
          <w:rFonts w:ascii="ＭＳ 明朝" w:eastAsia="ＭＳ 明朝" w:hAnsi="ＭＳ 明朝"/>
          <w:sz w:val="21"/>
        </w:rPr>
        <w:t xml:space="preserve">　（４）保険加入の義務</w:t>
      </w:r>
    </w:p>
    <w:p w14:paraId="3CCA4DB5" w14:textId="77777777" w:rsidR="0072157B" w:rsidRDefault="0072157B">
      <w:pPr>
        <w:spacing w:line="231" w:lineRule="exact"/>
        <w:rPr>
          <w:rFonts w:hint="default"/>
        </w:rPr>
      </w:pPr>
    </w:p>
    <w:p w14:paraId="3813F79D" w14:textId="77777777" w:rsidR="0072157B" w:rsidRDefault="00171F28" w:rsidP="00634677">
      <w:pPr>
        <w:spacing w:line="231" w:lineRule="exact"/>
        <w:ind w:left="638" w:hangingChars="300" w:hanging="638"/>
        <w:rPr>
          <w:rFonts w:hint="default"/>
        </w:rPr>
      </w:pPr>
      <w:r>
        <w:t>注）１．地方測量部及び支所の発注に係るものは、宛先を分任支出負担行為担当官国土地理院○○地方測量部長（支所長）とする。</w:t>
      </w:r>
    </w:p>
    <w:p w14:paraId="710F1A39" w14:textId="77777777" w:rsidR="0072157B" w:rsidRDefault="00171F28" w:rsidP="00634677">
      <w:pPr>
        <w:spacing w:line="231" w:lineRule="exact"/>
        <w:ind w:leftChars="200" w:left="638" w:hangingChars="100" w:hanging="213"/>
        <w:rPr>
          <w:rFonts w:hint="default"/>
        </w:rPr>
      </w:pPr>
      <w:r>
        <w:t>２．共同企業体の受注に係るものは、会社所在地を共同企業体代表者の会社所在地、会社名を共同企業体名、代表者を共同企業体代表者名とする。</w:t>
      </w:r>
    </w:p>
    <w:p w14:paraId="6B6DF4E4" w14:textId="77777777" w:rsidR="0072157B" w:rsidRDefault="00171F28" w:rsidP="00FF4436">
      <w:pPr>
        <w:spacing w:line="231" w:lineRule="exact"/>
        <w:ind w:firstLineChars="200" w:firstLine="425"/>
        <w:rPr>
          <w:rFonts w:hint="default"/>
        </w:rPr>
      </w:pPr>
      <w:r>
        <w:t>３．一連の業務については、業務地区を異にしても同一業務計画書とする。</w:t>
      </w:r>
    </w:p>
    <w:p w14:paraId="7458B627" w14:textId="77777777" w:rsidR="0072157B" w:rsidRDefault="00171F28">
      <w:pPr>
        <w:spacing w:line="231" w:lineRule="exact"/>
        <w:ind w:left="638" w:hanging="213"/>
        <w:rPr>
          <w:rFonts w:hint="default"/>
        </w:rPr>
      </w:pPr>
      <w:r>
        <w:t>４．業務種別は、基準点測量、写真測量、地図調製、地理調査のいずれかとする。</w:t>
      </w:r>
    </w:p>
    <w:p w14:paraId="0A50E298" w14:textId="77777777" w:rsidR="0072157B" w:rsidRDefault="00171F28">
      <w:pPr>
        <w:spacing w:line="231" w:lineRule="exact"/>
        <w:ind w:left="425"/>
        <w:rPr>
          <w:rFonts w:hint="default"/>
        </w:rPr>
      </w:pPr>
      <w:r>
        <w:t>５．業務期間は、契約年月日から納期までとする。</w:t>
      </w:r>
    </w:p>
    <w:p w14:paraId="5C118E66" w14:textId="77777777" w:rsidR="0072157B" w:rsidRDefault="00171F28">
      <w:pPr>
        <w:spacing w:line="231" w:lineRule="exact"/>
        <w:ind w:left="425"/>
        <w:rPr>
          <w:rFonts w:hint="default"/>
        </w:rPr>
      </w:pPr>
      <w:r>
        <w:t>６．納期は、部分納品がある場合には全ての</w:t>
      </w:r>
      <w:r w:rsidR="00F66FED">
        <w:t>納期</w:t>
      </w:r>
      <w:r>
        <w:t>を記載する。</w:t>
      </w:r>
    </w:p>
    <w:p w14:paraId="2890CD33" w14:textId="77777777" w:rsidR="0072157B" w:rsidRDefault="00171F28">
      <w:pPr>
        <w:spacing w:line="231" w:lineRule="exact"/>
        <w:ind w:left="638" w:hanging="213"/>
        <w:rPr>
          <w:rFonts w:hint="default"/>
        </w:rPr>
      </w:pPr>
      <w:r>
        <w:t>７．技術提案等は、原則として、全ての測量業務において記載する。ただし、簡易公募型落札方式により受注した業務は省略することができる。（ただし、記載する場合は、他の項に記載した内容を除く。）</w:t>
      </w:r>
    </w:p>
    <w:p w14:paraId="561CF7D1" w14:textId="77777777" w:rsidR="0072157B" w:rsidRDefault="00171F28" w:rsidP="007B3D10">
      <w:pPr>
        <w:spacing w:line="231" w:lineRule="exact"/>
        <w:ind w:leftChars="200" w:left="638" w:hangingChars="100" w:hanging="213"/>
        <w:rPr>
          <w:rFonts w:hint="default"/>
        </w:rPr>
      </w:pPr>
      <w:r>
        <w:t>８．</w:t>
      </w:r>
      <w:r>
        <w:rPr>
          <w:rFonts w:ascii="ＭＳ 明朝" w:hAnsi="ＭＳ 明朝"/>
        </w:rPr>
        <w:t>業務編成については、業務に従事するすべての者</w:t>
      </w:r>
      <w:r>
        <w:rPr>
          <w:rFonts w:ascii="Century" w:eastAsia="Century" w:hAnsi="Century"/>
        </w:rPr>
        <w:t>(</w:t>
      </w:r>
      <w:r>
        <w:rPr>
          <w:rFonts w:ascii="ＭＳ 明朝" w:hAnsi="ＭＳ 明朝"/>
        </w:rPr>
        <w:t>常勤しない者を除く</w:t>
      </w:r>
      <w:r>
        <w:rPr>
          <w:rFonts w:ascii="Century" w:eastAsia="Century" w:hAnsi="Century"/>
        </w:rPr>
        <w:t>)</w:t>
      </w:r>
      <w:r>
        <w:rPr>
          <w:rFonts w:ascii="ＭＳ 明朝" w:hAnsi="ＭＳ 明朝"/>
        </w:rPr>
        <w:t>を記載する。職務欄については、主任技術者、作業班長及び担当技術者、撮影を含む業務については撮影士を記載する。また、業務編成が各工程において変更になる場合は、工程別に記載する。</w:t>
      </w:r>
    </w:p>
    <w:p w14:paraId="305BE20C" w14:textId="77777777" w:rsidR="0072157B" w:rsidRDefault="00171F28">
      <w:pPr>
        <w:spacing w:line="231" w:lineRule="exact"/>
        <w:ind w:left="638" w:hanging="213"/>
        <w:rPr>
          <w:rFonts w:hint="default"/>
        </w:rPr>
      </w:pPr>
      <w:r>
        <w:t>９．その他資格は、技術士、事業用操縦士、航空整備士等、又はそれに準じるものとする。</w:t>
      </w:r>
    </w:p>
    <w:p w14:paraId="4FFBA706" w14:textId="77777777" w:rsidR="0072157B" w:rsidRPr="002633ED" w:rsidRDefault="00171F28" w:rsidP="007B3D10">
      <w:pPr>
        <w:spacing w:line="231" w:lineRule="exact"/>
        <w:ind w:leftChars="200" w:left="638" w:hangingChars="100" w:hanging="213"/>
        <w:rPr>
          <w:rFonts w:asciiTheme="minorEastAsia" w:eastAsiaTheme="minorEastAsia" w:hAnsiTheme="minorEastAsia" w:hint="default"/>
        </w:rPr>
      </w:pPr>
      <w:r w:rsidRPr="002633ED">
        <w:rPr>
          <w:rFonts w:asciiTheme="minorEastAsia" w:eastAsiaTheme="minorEastAsia" w:hAnsiTheme="minorEastAsia"/>
        </w:rPr>
        <w:t>10．資格取得後の業務種別の審査基準日における実務経験年数欄には、資格取得後の業務種別に関する実務の経験年数を記載する。</w:t>
      </w:r>
    </w:p>
    <w:p w14:paraId="044361A8" w14:textId="77777777" w:rsidR="0072157B" w:rsidRPr="002633ED" w:rsidRDefault="00171F28">
      <w:pPr>
        <w:spacing w:line="231" w:lineRule="exact"/>
        <w:ind w:left="638"/>
        <w:rPr>
          <w:rFonts w:asciiTheme="minorEastAsia" w:eastAsiaTheme="minorEastAsia" w:hAnsiTheme="minorEastAsia" w:hint="default"/>
        </w:rPr>
      </w:pPr>
      <w:r w:rsidRPr="002633ED">
        <w:rPr>
          <w:rFonts w:asciiTheme="minorEastAsia" w:eastAsiaTheme="minorEastAsia" w:hAnsiTheme="minorEastAsia"/>
          <w:spacing w:val="-1"/>
        </w:rPr>
        <w:t xml:space="preserve">  </w:t>
      </w:r>
      <w:r w:rsidRPr="002633ED">
        <w:rPr>
          <w:rFonts w:asciiTheme="minorEastAsia" w:eastAsiaTheme="minorEastAsia" w:hAnsiTheme="minorEastAsia"/>
        </w:rPr>
        <w:t>ただし、審査基準日から</w:t>
      </w:r>
      <w:r w:rsidRPr="002633ED">
        <w:rPr>
          <w:rFonts w:asciiTheme="minorEastAsia" w:eastAsiaTheme="minorEastAsia" w:hAnsiTheme="minorEastAsia"/>
          <w:shd w:val="clear" w:color="000000" w:fill="auto"/>
        </w:rPr>
        <w:t>参加表明書提出日</w:t>
      </w:r>
      <w:r w:rsidRPr="002633ED">
        <w:rPr>
          <w:rFonts w:asciiTheme="minorEastAsia" w:eastAsiaTheme="minorEastAsia" w:hAnsiTheme="minorEastAsia"/>
        </w:rPr>
        <w:t>までの実務経験を記した技術者経歴書を提出することにより、</w:t>
      </w:r>
      <w:r w:rsidRPr="002633ED">
        <w:rPr>
          <w:rFonts w:asciiTheme="minorEastAsia" w:eastAsiaTheme="minorEastAsia" w:hAnsiTheme="minorEastAsia"/>
          <w:shd w:val="clear" w:color="000000" w:fill="auto"/>
        </w:rPr>
        <w:t>参加表明書提出日</w:t>
      </w:r>
      <w:r w:rsidRPr="002633ED">
        <w:rPr>
          <w:rFonts w:asciiTheme="minorEastAsia" w:eastAsiaTheme="minorEastAsia" w:hAnsiTheme="minorEastAsia"/>
        </w:rPr>
        <w:t>における年数とすることができる。</w:t>
      </w:r>
    </w:p>
    <w:p w14:paraId="280620A8" w14:textId="77777777" w:rsidR="0072157B" w:rsidRPr="002633ED" w:rsidRDefault="00171F28">
      <w:pPr>
        <w:spacing w:line="231" w:lineRule="exact"/>
        <w:ind w:left="638" w:hanging="213"/>
        <w:rPr>
          <w:rFonts w:asciiTheme="minorEastAsia" w:eastAsiaTheme="minorEastAsia" w:hAnsiTheme="minorEastAsia" w:hint="default"/>
        </w:rPr>
      </w:pPr>
      <w:r w:rsidRPr="002633ED">
        <w:rPr>
          <w:rFonts w:asciiTheme="minorEastAsia" w:eastAsiaTheme="minorEastAsia" w:hAnsiTheme="minorEastAsia"/>
        </w:rPr>
        <w:lastRenderedPageBreak/>
        <w:t>11．業務地区別欄の記載は、業務内容により、業務別とすることができる。ただし、業務実施計画表の業務地区別欄は業務工程別に記載する。</w:t>
      </w:r>
    </w:p>
    <w:p w14:paraId="0E1F9078" w14:textId="77777777" w:rsidR="0072157B" w:rsidRDefault="00171F28">
      <w:pPr>
        <w:spacing w:line="231" w:lineRule="exact"/>
        <w:ind w:left="638" w:hanging="213"/>
        <w:rPr>
          <w:rFonts w:asciiTheme="minorEastAsia" w:eastAsiaTheme="minorEastAsia" w:hAnsiTheme="minorEastAsia" w:hint="default"/>
        </w:rPr>
      </w:pPr>
      <w:r w:rsidRPr="002633ED">
        <w:rPr>
          <w:rFonts w:asciiTheme="minorEastAsia" w:eastAsiaTheme="minorEastAsia" w:hAnsiTheme="minorEastAsia"/>
        </w:rPr>
        <w:t>12．撮影業務の場合は、計画表の備考欄に基地名を記載し、カメラは主要機器の備考欄に、画面距離と画面サイズも記載する。</w:t>
      </w:r>
    </w:p>
    <w:p w14:paraId="6BF6115A" w14:textId="77777777" w:rsidR="0072157B" w:rsidRDefault="00171F28">
      <w:pPr>
        <w:spacing w:line="231" w:lineRule="exact"/>
        <w:ind w:left="638" w:hanging="213"/>
        <w:rPr>
          <w:rFonts w:hint="default"/>
        </w:rPr>
      </w:pPr>
      <w:r w:rsidRPr="002633ED">
        <w:rPr>
          <w:rFonts w:asciiTheme="minorEastAsia" w:eastAsiaTheme="minorEastAsia" w:hAnsiTheme="minorEastAsia"/>
        </w:rPr>
        <w:t>13．</w:t>
      </w:r>
      <w:r>
        <w:t>業務実施計画表については、業務進度報告書を準用することができる。なお、技術提案書において工期短縮等の提案を行った場合には、提案内容に沿った記載をする。</w:t>
      </w:r>
    </w:p>
    <w:p w14:paraId="5A0487A7" w14:textId="77777777" w:rsidR="0072157B" w:rsidRPr="002633ED" w:rsidRDefault="00171F28">
      <w:pPr>
        <w:spacing w:line="231" w:lineRule="exact"/>
        <w:ind w:left="638" w:hanging="213"/>
        <w:rPr>
          <w:rFonts w:asciiTheme="minorEastAsia" w:eastAsiaTheme="minorEastAsia" w:hAnsiTheme="minorEastAsia" w:hint="default"/>
        </w:rPr>
      </w:pPr>
      <w:r w:rsidRPr="002633ED">
        <w:rPr>
          <w:rFonts w:asciiTheme="minorEastAsia" w:eastAsiaTheme="minorEastAsia" w:hAnsiTheme="minorEastAsia"/>
        </w:rPr>
        <w:t>14．連絡先は、所在地、所属、氏名、電話番号（携帯番号を含む）、ＦＡＸ番号、電子メールアドレス等を記載する。</w:t>
      </w:r>
    </w:p>
    <w:p w14:paraId="7AD5097A" w14:textId="77777777" w:rsidR="0072157B" w:rsidRDefault="00171F28">
      <w:pPr>
        <w:spacing w:line="231" w:lineRule="exact"/>
        <w:ind w:left="638" w:hanging="213"/>
        <w:rPr>
          <w:rFonts w:hint="default"/>
        </w:rPr>
      </w:pPr>
      <w:r w:rsidRPr="002633ED">
        <w:rPr>
          <w:rFonts w:asciiTheme="minorEastAsia" w:eastAsiaTheme="minorEastAsia" w:hAnsiTheme="minorEastAsia"/>
        </w:rPr>
        <w:t>15．その他については、個人情報の取扱い、安全等の確保及び行政情報流出防止対策の強</w:t>
      </w:r>
      <w:r>
        <w:t>化に関する事項について、「共通仕様書（又は契約書）第●条に則って適正に対応する。」と記載し、必要に応じて当該条文に基づくより具体的な対策又は当該の社内管理規程等を記載する。また、保険加入の義務に関する事項について「</w:t>
      </w:r>
      <w:r>
        <w:rPr>
          <w:rFonts w:ascii="ＭＳ 明朝" w:hAnsi="ＭＳ 明朝"/>
        </w:rPr>
        <w:t>共通仕様書第34条</w:t>
      </w:r>
      <w:r w:rsidR="00634677">
        <w:rPr>
          <w:rFonts w:ascii="ＭＳ 明朝" w:hAnsi="ＭＳ 明朝"/>
        </w:rPr>
        <w:t xml:space="preserve"> </w:t>
      </w:r>
      <w:r>
        <w:rPr>
          <w:rFonts w:ascii="ＭＳ 明朝" w:hAnsi="ＭＳ 明朝"/>
        </w:rPr>
        <w:t>保険加入の義務に基づき、雇用者等を被保険者とする保険に加入する。」</w:t>
      </w:r>
      <w:r>
        <w:t>と記載する。その他、業務計画書に記載すべき必要な事項について記載する。</w:t>
      </w:r>
    </w:p>
    <w:p w14:paraId="59D9782B" w14:textId="77777777" w:rsidR="00171F28" w:rsidRDefault="00171F28">
      <w:pPr>
        <w:rPr>
          <w:rFonts w:hint="default"/>
        </w:rPr>
      </w:pPr>
    </w:p>
    <w:sectPr w:rsidR="00171F28" w:rsidSect="0056770A">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D919" w14:textId="77777777" w:rsidR="00FE122B" w:rsidRDefault="00FE122B">
      <w:pPr>
        <w:spacing w:before="357"/>
        <w:rPr>
          <w:rFonts w:hint="default"/>
        </w:rPr>
      </w:pPr>
      <w:r>
        <w:continuationSeparator/>
      </w:r>
    </w:p>
  </w:endnote>
  <w:endnote w:type="continuationSeparator" w:id="0">
    <w:p w14:paraId="6A66B59D" w14:textId="77777777" w:rsidR="00FE122B" w:rsidRDefault="00FE122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1831" w14:textId="77777777" w:rsidR="00FE122B" w:rsidRDefault="00FE122B">
      <w:pPr>
        <w:spacing w:before="357"/>
        <w:rPr>
          <w:rFonts w:hint="default"/>
        </w:rPr>
      </w:pPr>
      <w:r>
        <w:continuationSeparator/>
      </w:r>
    </w:p>
  </w:footnote>
  <w:footnote w:type="continuationSeparator" w:id="0">
    <w:p w14:paraId="625054CC" w14:textId="77777777" w:rsidR="00FE122B" w:rsidRDefault="00FE122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276"/>
    <w:rsid w:val="000B6A57"/>
    <w:rsid w:val="00171F28"/>
    <w:rsid w:val="002633ED"/>
    <w:rsid w:val="003A5B3B"/>
    <w:rsid w:val="0056770A"/>
    <w:rsid w:val="006112CB"/>
    <w:rsid w:val="00617276"/>
    <w:rsid w:val="00634677"/>
    <w:rsid w:val="0072157B"/>
    <w:rsid w:val="007B3D10"/>
    <w:rsid w:val="00816AEA"/>
    <w:rsid w:val="008A441D"/>
    <w:rsid w:val="00BC7CC9"/>
    <w:rsid w:val="00D03690"/>
    <w:rsid w:val="00E94B3B"/>
    <w:rsid w:val="00ED0803"/>
    <w:rsid w:val="00F66FED"/>
    <w:rsid w:val="00FE122B"/>
    <w:rsid w:val="00FF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C0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Arial" w:eastAsia="ＭＳ ゴシック" w:hAnsi="Arial"/>
    </w:rPr>
  </w:style>
  <w:style w:type="paragraph" w:customStyle="1" w:styleId="11">
    <w:name w:val="書式なし1"/>
    <w:basedOn w:val="a"/>
    <w:pPr>
      <w:jc w:val="left"/>
    </w:pPr>
    <w:rPr>
      <w:rFonts w:ascii="ＭＳ ゴシック" w:eastAsia="ＭＳ ゴシック" w:hAnsi="ＭＳ ゴシック"/>
      <w:sz w:val="20"/>
    </w:rPr>
  </w:style>
  <w:style w:type="character" w:customStyle="1" w:styleId="a3">
    <w:name w:val="書式なし (文字)"/>
    <w:basedOn w:val="a0"/>
    <w:rPr>
      <w:rFonts w:ascii="ＭＳ ゴシック" w:eastAsia="ＭＳ ゴシック" w:hAnsi="ＭＳ ゴシック"/>
      <w:sz w:val="21"/>
    </w:rPr>
  </w:style>
  <w:style w:type="paragraph" w:styleId="a4">
    <w:name w:val="header"/>
    <w:basedOn w:val="a"/>
    <w:link w:val="a5"/>
    <w:uiPriority w:val="99"/>
    <w:unhideWhenUsed/>
    <w:rsid w:val="00634677"/>
    <w:pPr>
      <w:tabs>
        <w:tab w:val="center" w:pos="4252"/>
        <w:tab w:val="right" w:pos="8504"/>
      </w:tabs>
      <w:snapToGrid w:val="0"/>
    </w:pPr>
  </w:style>
  <w:style w:type="character" w:customStyle="1" w:styleId="a5">
    <w:name w:val="ヘッダー (文字)"/>
    <w:basedOn w:val="a0"/>
    <w:link w:val="a4"/>
    <w:uiPriority w:val="99"/>
    <w:rsid w:val="00634677"/>
    <w:rPr>
      <w:rFonts w:ascii="Times New Roman" w:hAnsi="Times New Roman"/>
      <w:color w:val="000000"/>
      <w:sz w:val="21"/>
    </w:rPr>
  </w:style>
  <w:style w:type="paragraph" w:styleId="a6">
    <w:name w:val="footer"/>
    <w:basedOn w:val="a"/>
    <w:link w:val="a7"/>
    <w:uiPriority w:val="99"/>
    <w:unhideWhenUsed/>
    <w:rsid w:val="00634677"/>
    <w:pPr>
      <w:tabs>
        <w:tab w:val="center" w:pos="4252"/>
        <w:tab w:val="right" w:pos="8504"/>
      </w:tabs>
      <w:snapToGrid w:val="0"/>
    </w:pPr>
  </w:style>
  <w:style w:type="character" w:customStyle="1" w:styleId="a7">
    <w:name w:val="フッター (文字)"/>
    <w:basedOn w:val="a0"/>
    <w:link w:val="a6"/>
    <w:uiPriority w:val="99"/>
    <w:rsid w:val="00634677"/>
    <w:rPr>
      <w:rFonts w:ascii="Times New Roman" w:hAnsi="Times New Roman"/>
      <w:color w:val="000000"/>
      <w:sz w:val="21"/>
    </w:rPr>
  </w:style>
  <w:style w:type="paragraph" w:styleId="a8">
    <w:name w:val="Balloon Text"/>
    <w:basedOn w:val="a"/>
    <w:link w:val="a9"/>
    <w:uiPriority w:val="99"/>
    <w:semiHidden/>
    <w:unhideWhenUsed/>
    <w:rsid w:val="003A5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5B3B"/>
    <w:rPr>
      <w:rFonts w:asciiTheme="majorHAnsi" w:eastAsiaTheme="majorEastAsia" w:hAnsiTheme="majorHAnsi" w:cstheme="majorBidi"/>
      <w:color w:val="000000"/>
      <w:sz w:val="18"/>
      <w:szCs w:val="18"/>
    </w:rPr>
  </w:style>
  <w:style w:type="paragraph" w:styleId="aa">
    <w:name w:val="Revision"/>
    <w:hidden/>
    <w:uiPriority w:val="99"/>
    <w:semiHidden/>
    <w:rsid w:val="00BC7CC9"/>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2023-03-31T01:52:00Z</dcterms:created>
  <dcterms:modified xsi:type="dcterms:W3CDTF">2023-03-31T01:52:00Z</dcterms:modified>
</cp:coreProperties>
</file>